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Ubuntu Light" w:eastAsiaTheme="minorHAnsi" w:hAnsi="Ubuntu Light" w:cstheme="minorBidi"/>
          <w:color w:val="auto"/>
          <w:sz w:val="28"/>
          <w:szCs w:val="22"/>
          <w:lang w:eastAsia="en-US"/>
        </w:rPr>
        <w:id w:val="12053673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742DA" w:rsidRPr="000742DA" w:rsidRDefault="000742DA" w:rsidP="00950C1F">
          <w:pPr>
            <w:pStyle w:val="af0"/>
            <w:jc w:val="center"/>
            <w:rPr>
              <w:rStyle w:val="10"/>
            </w:rPr>
          </w:pPr>
          <w:r w:rsidRPr="000742DA">
            <w:rPr>
              <w:rStyle w:val="10"/>
            </w:rPr>
            <w:t>Оглавление</w:t>
          </w:r>
        </w:p>
        <w:p w:rsidR="00626E3A" w:rsidRDefault="000742DA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7629848" w:history="1">
            <w:r w:rsidR="00626E3A" w:rsidRPr="00D83506">
              <w:rPr>
                <w:rStyle w:val="af1"/>
                <w:noProof/>
              </w:rPr>
              <w:t>1. Определение высказывания, функции истинности, логического значения, отрицания высказывания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_Toc357629848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2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49" w:history="1">
            <w:r w:rsidR="00626E3A" w:rsidRPr="00D83506">
              <w:rPr>
                <w:rStyle w:val="af1"/>
                <w:noProof/>
              </w:rPr>
              <w:t>2. Конъюнкция, дизъюнкция, импликация, эквивалентность двух высказываний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_Toc357629849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3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50" w:history="1">
            <w:r w:rsidR="00626E3A" w:rsidRPr="00D83506">
              <w:rPr>
                <w:rStyle w:val="af1"/>
                <w:noProof/>
              </w:rPr>
              <w:t>3. Формула алгебры высказываний, логическое значение составного высказывания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_Toc357629850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4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51" w:history="1">
            <w:r w:rsidR="00626E3A" w:rsidRPr="00D83506">
              <w:rPr>
                <w:rStyle w:val="af1"/>
                <w:noProof/>
              </w:rPr>
              <w:t>4. Формула алгебры высказываний выполнимая, тавтология, опровержимая, тождественно ложная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_Toc357629851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5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52" w:history="1">
            <w:r w:rsidR="00626E3A" w:rsidRPr="00D83506">
              <w:rPr>
                <w:rStyle w:val="af1"/>
                <w:noProof/>
              </w:rPr>
              <w:t>5. Свойства конъюнкции и дизъюнкции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_Toc357629852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6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53" w:history="1">
            <w:r w:rsidR="00626E3A" w:rsidRPr="00D83506">
              <w:rPr>
                <w:rStyle w:val="af1"/>
                <w:noProof/>
              </w:rPr>
              <w:t>6. Свойства импликации и эквивалентности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_Toc357629853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7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54" w:history="1">
            <w:r w:rsidR="00626E3A" w:rsidRPr="00D83506">
              <w:rPr>
                <w:rStyle w:val="af1"/>
                <w:noProof/>
              </w:rPr>
              <w:t>7. Правило заключения и правило подстановки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_Toc357629854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8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55" w:history="1">
            <w:r w:rsidR="00626E3A" w:rsidRPr="00D83506">
              <w:rPr>
                <w:rStyle w:val="af1"/>
                <w:noProof/>
              </w:rPr>
              <w:t>8. Формулы алгебры высказываний – равносильны (эквивалентны)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_Toc357629855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9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56" w:history="1">
            <w:r w:rsidR="00626E3A" w:rsidRPr="00D83506">
              <w:rPr>
                <w:rStyle w:val="af1"/>
                <w:noProof/>
              </w:rPr>
              <w:t>9. Нормальные формы для формул алгебры высказываний, совершенные нормальные формулы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_Toc357629856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10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57" w:history="1">
            <w:r w:rsidR="00626E3A" w:rsidRPr="00D83506">
              <w:rPr>
                <w:rStyle w:val="af1"/>
                <w:noProof/>
              </w:rPr>
              <w:t>10. Конъюнктивный и дизъюнктивный одночлен от переменных x</w:t>
            </w:r>
            <w:r w:rsidR="00626E3A" w:rsidRPr="00D83506">
              <w:rPr>
                <w:rStyle w:val="af1"/>
                <w:noProof/>
                <w:vertAlign w:val="subscript"/>
              </w:rPr>
              <w:t>1</w:t>
            </w:r>
            <w:r w:rsidR="00626E3A" w:rsidRPr="00D83506">
              <w:rPr>
                <w:rStyle w:val="af1"/>
                <w:noProof/>
              </w:rPr>
              <w:t xml:space="preserve">, </w:t>
            </w:r>
            <w:r w:rsidR="00626E3A" w:rsidRPr="00D83506">
              <w:rPr>
                <w:rStyle w:val="af1"/>
                <w:noProof/>
                <w:lang w:val="en-US"/>
              </w:rPr>
              <w:t>x</w:t>
            </w:r>
            <w:r w:rsidR="00626E3A" w:rsidRPr="00D83506">
              <w:rPr>
                <w:rStyle w:val="af1"/>
                <w:noProof/>
                <w:vertAlign w:val="subscript"/>
              </w:rPr>
              <w:t>2</w:t>
            </w:r>
            <w:r w:rsidR="00626E3A" w:rsidRPr="00D83506">
              <w:rPr>
                <w:rStyle w:val="af1"/>
                <w:noProof/>
              </w:rPr>
              <w:t>, … , x</w:t>
            </w:r>
            <w:r w:rsidR="00626E3A" w:rsidRPr="00D83506">
              <w:rPr>
                <w:rStyle w:val="af1"/>
                <w:noProof/>
                <w:vertAlign w:val="subscript"/>
                <w:lang w:val="en-US"/>
              </w:rPr>
              <w:t>n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_Toc357629857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11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58" w:history="1">
            <w:r w:rsidR="00626E3A" w:rsidRPr="00D83506">
              <w:rPr>
                <w:rStyle w:val="af1"/>
                <w:noProof/>
              </w:rPr>
              <w:t>11. Совершенная дизъюнктивная и конъюнктивная нормальная форма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_Toc357629858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12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59" w:history="1">
            <w:r w:rsidR="00626E3A" w:rsidRPr="00D83506">
              <w:rPr>
                <w:rStyle w:val="af1"/>
                <w:noProof/>
              </w:rPr>
              <w:t>12. Булева функция от одного аргумента от n аргументов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_Toc357629859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13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60" w:history="1">
            <w:r w:rsidR="00626E3A" w:rsidRPr="00D83506">
              <w:rPr>
                <w:rStyle w:val="af1"/>
                <w:noProof/>
              </w:rPr>
              <w:t>13. Равенство булевых функций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_Toc357629860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14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61" w:history="1">
            <w:r w:rsidR="00626E3A" w:rsidRPr="00D83506">
              <w:rPr>
                <w:rStyle w:val="af1"/>
                <w:noProof/>
                <w:lang w:val="en-US"/>
              </w:rPr>
              <w:t xml:space="preserve">14. </w:t>
            </w:r>
            <w:r w:rsidR="00626E3A" w:rsidRPr="00D83506">
              <w:rPr>
                <w:rStyle w:val="af1"/>
                <w:noProof/>
              </w:rPr>
              <w:t>Свойства дистрибутивности булевых функций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_Toc357629861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15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62" w:history="1">
            <w:r w:rsidR="00626E3A" w:rsidRPr="00D83506">
              <w:rPr>
                <w:rStyle w:val="af1"/>
                <w:noProof/>
              </w:rPr>
              <w:t>15. Свойства сложения по модулю два или суммы Жегалкина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_Toc357629862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16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63" w:history="1">
            <w:r w:rsidR="00626E3A" w:rsidRPr="00D83506">
              <w:rPr>
                <w:rStyle w:val="af1"/>
                <w:noProof/>
              </w:rPr>
              <w:t>16. Свойства штриха Шеффера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_Toc357629863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17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64" w:history="1">
            <w:r w:rsidR="00626E3A" w:rsidRPr="00D83506">
              <w:rPr>
                <w:rStyle w:val="af1"/>
                <w:noProof/>
              </w:rPr>
              <w:t>17. Свойства стрелки Пирса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_Toc357629864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18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65" w:history="1">
            <w:r w:rsidR="00626E3A" w:rsidRPr="00D83506">
              <w:rPr>
                <w:rStyle w:val="af1"/>
                <w:noProof/>
              </w:rPr>
              <w:t>18. Полином Жегалкина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_Toc357629865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19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66" w:history="1">
            <w:r w:rsidR="00626E3A" w:rsidRPr="00D83506">
              <w:rPr>
                <w:rStyle w:val="af1"/>
                <w:noProof/>
              </w:rPr>
              <w:t>19. Двойственная и самодвойственная булева функция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_Toc357629866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20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67" w:history="1">
            <w:r w:rsidR="00626E3A" w:rsidRPr="00D83506">
              <w:rPr>
                <w:rStyle w:val="af1"/>
                <w:noProof/>
              </w:rPr>
              <w:t>20. Монотонная булева функция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_Toc357629867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21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68" w:history="1">
            <w:r w:rsidR="00626E3A" w:rsidRPr="00D83506">
              <w:rPr>
                <w:rStyle w:val="af1"/>
                <w:noProof/>
              </w:rPr>
              <w:t>21. Булева функция, сохраняющая 0 и сохраняющая 1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_Toc357629868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22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69" w:history="1">
            <w:r w:rsidR="00626E3A" w:rsidRPr="00D83506">
              <w:rPr>
                <w:rStyle w:val="af1"/>
                <w:noProof/>
              </w:rPr>
              <w:t>22. Полная и неполная система булевых функций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_Toc357629869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23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626E3A" w:rsidRDefault="00035AED" w:rsidP="00626E3A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57629870" w:history="1">
            <w:r w:rsidR="00626E3A" w:rsidRPr="00D83506">
              <w:rPr>
                <w:rStyle w:val="af1"/>
                <w:noProof/>
              </w:rPr>
              <w:t>23. Теорема Поста и критерий полноты</w:t>
            </w:r>
            <w:r w:rsidR="00626E3A">
              <w:rPr>
                <w:noProof/>
                <w:webHidden/>
              </w:rPr>
              <w:tab/>
            </w:r>
            <w:r w:rsidR="00626E3A">
              <w:rPr>
                <w:noProof/>
                <w:webHidden/>
              </w:rPr>
              <w:fldChar w:fldCharType="begin"/>
            </w:r>
            <w:r w:rsidR="00626E3A">
              <w:rPr>
                <w:noProof/>
                <w:webHidden/>
              </w:rPr>
              <w:instrText xml:space="preserve"> PAGEREF _Toc357629870 \h </w:instrText>
            </w:r>
            <w:r w:rsidR="00626E3A">
              <w:rPr>
                <w:noProof/>
                <w:webHidden/>
              </w:rPr>
            </w:r>
            <w:r w:rsidR="00626E3A">
              <w:rPr>
                <w:noProof/>
                <w:webHidden/>
              </w:rPr>
              <w:fldChar w:fldCharType="separate"/>
            </w:r>
            <w:r w:rsidR="008B6BB5">
              <w:rPr>
                <w:noProof/>
                <w:webHidden/>
              </w:rPr>
              <w:t>24</w:t>
            </w:r>
            <w:r w:rsidR="00626E3A">
              <w:rPr>
                <w:noProof/>
                <w:webHidden/>
              </w:rPr>
              <w:fldChar w:fldCharType="end"/>
            </w:r>
          </w:hyperlink>
        </w:p>
        <w:p w:rsidR="000742DA" w:rsidRDefault="000742DA" w:rsidP="00626E3A">
          <w:pPr>
            <w:spacing w:after="160" w:line="240" w:lineRule="auto"/>
            <w:ind w:firstLine="0"/>
            <w:contextualSpacing w:val="0"/>
          </w:pPr>
          <w:r>
            <w:rPr>
              <w:b/>
              <w:bCs/>
            </w:rPr>
            <w:fldChar w:fldCharType="end"/>
          </w:r>
          <w:r w:rsidR="003020C6">
            <w:br w:type="page"/>
          </w:r>
        </w:p>
      </w:sdtContent>
    </w:sdt>
    <w:p w:rsidR="00344557" w:rsidRDefault="003134FF" w:rsidP="00950C1F">
      <w:pPr>
        <w:pStyle w:val="1"/>
        <w:ind w:left="360"/>
      </w:pPr>
      <w:bookmarkStart w:id="0" w:name="_Toc357629848"/>
      <w:r w:rsidRPr="003134FF">
        <w:lastRenderedPageBreak/>
        <w:t xml:space="preserve">1. </w:t>
      </w:r>
      <w:r w:rsidR="002E3D32">
        <w:t>Определение высказывания, функции истинности, логического значения, отрицания высказывания</w:t>
      </w:r>
      <w:bookmarkEnd w:id="0"/>
    </w:p>
    <w:p w:rsidR="00DC7157" w:rsidRDefault="00DC7157" w:rsidP="00950C1F">
      <w:pPr>
        <w:pStyle w:val="a0"/>
        <w:ind w:firstLine="708"/>
      </w:pPr>
      <w:r>
        <w:t>Под высказыванием понимается такое предложение, которое либо истинно, либо ложно. Высказывание не может быть одновременно и истинным</w:t>
      </w:r>
      <w:r w:rsidR="008F1345">
        <w:t>,</w:t>
      </w:r>
      <w:r>
        <w:t xml:space="preserve"> и ложным.</w:t>
      </w:r>
    </w:p>
    <w:p w:rsidR="00DC7157" w:rsidRDefault="00DC7157" w:rsidP="00950C1F">
      <w:pPr>
        <w:pStyle w:val="a0"/>
      </w:pPr>
      <w:r>
        <w:t xml:space="preserve">Обозначив истинное высказывание </w:t>
      </w:r>
      <w:proofErr w:type="gramStart"/>
      <w:r>
        <w:t xml:space="preserve">символом </w:t>
      </w:r>
      <m:oMath>
        <m:r>
          <w:rPr>
            <w:rFonts w:ascii="Cambria Math" w:hAnsi="Cambria Math"/>
          </w:rPr>
          <m:t>1</m:t>
        </m:r>
      </m:oMath>
      <w:r>
        <w:t>,</w:t>
      </w:r>
      <w:proofErr w:type="gramEnd"/>
      <w:r>
        <w:t xml:space="preserve"> а ложное – </w:t>
      </w:r>
      <m:oMath>
        <m:r>
          <w:rPr>
            <w:rFonts w:ascii="Cambria Math" w:hAnsi="Cambria Math"/>
          </w:rPr>
          <m:t>0</m:t>
        </m:r>
      </m:oMath>
      <w:r>
        <w:t xml:space="preserve">, введем функцию </w:t>
      </w:r>
      <m:oMath>
        <m:r>
          <w:rPr>
            <w:rFonts w:ascii="Cambria Math" w:hAnsi="Cambria Math"/>
          </w:rPr>
          <m:t>λ</m:t>
        </m:r>
      </m:oMath>
      <w:r>
        <w:t xml:space="preserve">, заданную на совокупности всех высказываний и принимающую значения в двухэлементном множестве </w:t>
      </w:r>
      <m:oMath>
        <m:r>
          <w:rPr>
            <w:rFonts w:ascii="Cambria Math" w:hAnsi="Cambria Math"/>
          </w:rPr>
          <m:t>{0,1}</m:t>
        </m:r>
      </m:oMath>
      <w:r>
        <w:t xml:space="preserve"> по следующему правилу:</w:t>
      </w:r>
    </w:p>
    <w:p w:rsidR="00DC7157" w:rsidRDefault="00DC7157" w:rsidP="00950C1F">
      <w:pPr>
        <w:pStyle w:val="a0"/>
      </w:pPr>
      <m:oMathPara>
        <m:oMath>
          <m:r>
            <w:rPr>
              <w:rFonts w:ascii="Cambria Math" w:hAnsi="Cambria Math"/>
            </w:rPr>
            <m:t>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 if P true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 if P false</m:t>
                  </m:r>
                </m:e>
              </m:eqArr>
            </m:e>
          </m:d>
        </m:oMath>
      </m:oMathPara>
    </w:p>
    <w:p w:rsidR="00DC7157" w:rsidRDefault="00DC7157" w:rsidP="00950C1F">
      <w:pPr>
        <w:pStyle w:val="a0"/>
      </w:pPr>
      <w:proofErr w:type="gramStart"/>
      <w:r>
        <w:t xml:space="preserve">Функция </w:t>
      </w:r>
      <m:oMath>
        <m:r>
          <w:rPr>
            <w:rFonts w:ascii="Cambria Math" w:hAnsi="Cambria Math"/>
          </w:rPr>
          <m:t>λ</m:t>
        </m:r>
      </m:oMath>
      <w:r>
        <w:t xml:space="preserve"> называется</w:t>
      </w:r>
      <w:proofErr w:type="gramEnd"/>
      <w:r>
        <w:t xml:space="preserve"> функцией истинности.</w:t>
      </w:r>
    </w:p>
    <w:p w:rsidR="00DC7157" w:rsidRDefault="00DC7157" w:rsidP="00950C1F">
      <w:pPr>
        <w:pStyle w:val="a0"/>
      </w:pPr>
      <w:proofErr w:type="gramStart"/>
      <w:r>
        <w:t xml:space="preserve">Значение </w:t>
      </w:r>
      <m:oMath>
        <m:r>
          <w:rPr>
            <w:rFonts w:ascii="Cambria Math" w:hAnsi="Cambria Math"/>
          </w:rPr>
          <m:t>λ(P)</m:t>
        </m:r>
      </m:oMath>
      <w:r>
        <w:t xml:space="preserve"> называется</w:t>
      </w:r>
      <w:proofErr w:type="gramEnd"/>
      <w:r>
        <w:t xml:space="preserve"> логическим значением или значением истинности высказывания </w:t>
      </w:r>
      <m:oMath>
        <m:r>
          <w:rPr>
            <w:rFonts w:ascii="Cambria Math" w:hAnsi="Cambria Math"/>
          </w:rPr>
          <m:t>P</m:t>
        </m:r>
      </m:oMath>
      <w:r>
        <w:t>.</w:t>
      </w:r>
    </w:p>
    <w:p w:rsidR="002E3D32" w:rsidRDefault="00DC7157" w:rsidP="00950C1F">
      <w:pPr>
        <w:pStyle w:val="a0"/>
      </w:pPr>
      <w:r>
        <w:t xml:space="preserve">Отрицанием </w:t>
      </w:r>
      <w:proofErr w:type="gramStart"/>
      <w:r>
        <w:t xml:space="preserve">высказывания </w:t>
      </w:r>
      <m:oMath>
        <m:r>
          <w:rPr>
            <w:rFonts w:ascii="Cambria Math" w:hAnsi="Cambria Math"/>
          </w:rPr>
          <m:t>P</m:t>
        </m:r>
      </m:oMath>
      <w:r>
        <w:t xml:space="preserve"> называется</w:t>
      </w:r>
      <w:proofErr w:type="gramEnd"/>
      <w:r>
        <w:t xml:space="preserve"> новое высказывание, обозначаемое </w:t>
      </w:r>
      <m:oMath>
        <m:r>
          <w:rPr>
            <w:rFonts w:ascii="Cambria Math" w:hAnsi="Cambria Math"/>
          </w:rPr>
          <m:t>¬P</m:t>
        </m:r>
      </m:oMath>
      <w:r>
        <w:t xml:space="preserve">, которое истинно, если высказывание </w:t>
      </w:r>
      <m:oMath>
        <m:r>
          <w:rPr>
            <w:rFonts w:ascii="Cambria Math" w:hAnsi="Cambria Math"/>
          </w:rPr>
          <m:t>P</m:t>
        </m:r>
      </m:oMath>
      <w:r>
        <w:t xml:space="preserve"> ложно, и ложно, если высказывание </w:t>
      </w:r>
      <m:oMath>
        <m:r>
          <w:rPr>
            <w:rFonts w:ascii="Cambria Math" w:hAnsi="Cambria Math"/>
          </w:rPr>
          <m:t>P</m:t>
        </m:r>
      </m:oMath>
      <w:r>
        <w:t xml:space="preserve"> истинно. Другими словами, логическое значение </w:t>
      </w:r>
      <w:proofErr w:type="gramStart"/>
      <w:r>
        <w:t xml:space="preserve">высказывания </w:t>
      </w:r>
      <m:oMath>
        <m:r>
          <w:rPr>
            <w:rFonts w:ascii="Cambria Math" w:hAnsi="Cambria Math"/>
          </w:rPr>
          <m:t>¬P</m:t>
        </m:r>
      </m:oMath>
      <w:r>
        <w:t xml:space="preserve"> связано</w:t>
      </w:r>
      <w:proofErr w:type="gramEnd"/>
      <w:r>
        <w:t xml:space="preserve"> с логическим значением высказывания </w:t>
      </w:r>
      <m:oMath>
        <m:r>
          <w:rPr>
            <w:rFonts w:ascii="Cambria Math" w:hAnsi="Cambria Math"/>
          </w:rPr>
          <m:t>P</m:t>
        </m:r>
      </m:oMath>
      <w:r>
        <w:t>, как указано в следующей таблице, называемой таблицей истинности операции отрицания: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878"/>
      </w:tblGrid>
      <w:tr w:rsidR="003134FF" w:rsidRPr="00E13B23" w:rsidTr="007A5865">
        <w:trPr>
          <w:cantSplit/>
          <w:jc w:val="center"/>
        </w:trPr>
        <w:tc>
          <w:tcPr>
            <w:tcW w:w="0" w:type="auto"/>
            <w:vAlign w:val="center"/>
          </w:tcPr>
          <w:p w:rsidR="003134FF" w:rsidRPr="00E13B23" w:rsidRDefault="005678BE" w:rsidP="00950C1F">
            <w:pPr>
              <w:ind w:firstLine="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λ(P)</m:t>
                </m:r>
              </m:oMath>
            </m:oMathPara>
          </w:p>
        </w:tc>
        <w:tc>
          <w:tcPr>
            <w:tcW w:w="0" w:type="auto"/>
            <w:vAlign w:val="center"/>
          </w:tcPr>
          <w:p w:rsidR="003134FF" w:rsidRPr="00E13B23" w:rsidRDefault="005678BE" w:rsidP="00950C1F">
            <w:pPr>
              <w:pStyle w:val="a0"/>
              <w:ind w:firstLine="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λ(¬P)</m:t>
                </m:r>
              </m:oMath>
            </m:oMathPara>
          </w:p>
        </w:tc>
      </w:tr>
      <w:tr w:rsidR="003134FF" w:rsidRPr="00E13B23" w:rsidTr="007A5865">
        <w:trPr>
          <w:cantSplit/>
          <w:jc w:val="center"/>
        </w:trPr>
        <w:tc>
          <w:tcPr>
            <w:tcW w:w="0" w:type="auto"/>
            <w:vAlign w:val="center"/>
          </w:tcPr>
          <w:p w:rsidR="003134FF" w:rsidRPr="00E13B23" w:rsidRDefault="005678BE" w:rsidP="00950C1F">
            <w:pPr>
              <w:pStyle w:val="a0"/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  <w:vAlign w:val="center"/>
          </w:tcPr>
          <w:p w:rsidR="003134FF" w:rsidRPr="00E13B23" w:rsidRDefault="005678BE" w:rsidP="00950C1F">
            <w:pPr>
              <w:pStyle w:val="a0"/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3134FF" w:rsidRPr="00E13B23" w:rsidTr="007A5865">
        <w:trPr>
          <w:cantSplit/>
          <w:jc w:val="center"/>
        </w:trPr>
        <w:tc>
          <w:tcPr>
            <w:tcW w:w="0" w:type="auto"/>
            <w:vAlign w:val="center"/>
          </w:tcPr>
          <w:p w:rsidR="003134FF" w:rsidRPr="00E13B23" w:rsidRDefault="005678BE" w:rsidP="00950C1F">
            <w:pPr>
              <w:pStyle w:val="a0"/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  <w:vAlign w:val="center"/>
          </w:tcPr>
          <w:p w:rsidR="003134FF" w:rsidRPr="00E13B23" w:rsidRDefault="005678BE" w:rsidP="00950C1F">
            <w:pPr>
              <w:pStyle w:val="a0"/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</w:tbl>
    <w:p w:rsidR="00052314" w:rsidRDefault="00052314" w:rsidP="00950C1F">
      <w:r>
        <w:br w:type="page"/>
      </w:r>
    </w:p>
    <w:p w:rsidR="003134FF" w:rsidRDefault="00765776" w:rsidP="00950C1F">
      <w:pPr>
        <w:pStyle w:val="1"/>
      </w:pPr>
      <w:bookmarkStart w:id="1" w:name="_Toc357629849"/>
      <w:r w:rsidRPr="00765776">
        <w:lastRenderedPageBreak/>
        <w:t xml:space="preserve">2. </w:t>
      </w:r>
      <w:r w:rsidR="0044702F">
        <w:t>Конъюнкция, дизъюнкция, импликация, эквивалентность двух высказываний</w:t>
      </w:r>
      <w:bookmarkEnd w:id="1"/>
    </w:p>
    <w:p w:rsidR="00BE71D4" w:rsidRDefault="00BE2706" w:rsidP="00950C1F">
      <w:pPr>
        <w:pStyle w:val="a0"/>
      </w:pPr>
      <w:r w:rsidRPr="00BE2706">
        <w:t xml:space="preserve">Конъюнкцией двух </w:t>
      </w:r>
      <w:proofErr w:type="gramStart"/>
      <w:r w:rsidRPr="00BE2706">
        <w:t xml:space="preserve">высказываний </w:t>
      </w:r>
      <m:oMath>
        <m:r>
          <w:rPr>
            <w:rFonts w:ascii="Cambria Math" w:hAnsi="Cambria Math"/>
          </w:rPr>
          <m:t>P</m:t>
        </m:r>
      </m:oMath>
      <w:r w:rsidRPr="00BE2706">
        <w:t xml:space="preserve"> и</w:t>
      </w:r>
      <w:proofErr w:type="gramEnd"/>
      <w:r w:rsidRPr="00BE2706">
        <w:t xml:space="preserve"> </w:t>
      </w:r>
      <m:oMath>
        <m:r>
          <w:rPr>
            <w:rFonts w:ascii="Cambria Math" w:hAnsi="Cambria Math"/>
          </w:rPr>
          <m:t>Q</m:t>
        </m:r>
      </m:oMath>
      <w:r w:rsidRPr="00BE2706">
        <w:t xml:space="preserve"> называется новое высказывание, обозн</w:t>
      </w:r>
      <w:r>
        <w:t xml:space="preserve">ачаемое </w:t>
      </w:r>
      <m:oMath>
        <m:r>
          <w:rPr>
            <w:rFonts w:ascii="Cambria Math" w:hAnsi="Cambria Math"/>
          </w:rPr>
          <m:t>P⋀Q</m:t>
        </m:r>
      </m:oMath>
      <w:r>
        <w:t xml:space="preserve"> или </w:t>
      </w:r>
      <m:oMath>
        <m:r>
          <w:rPr>
            <w:rFonts w:ascii="Cambria Math" w:hAnsi="Cambria Math"/>
          </w:rPr>
          <m:t>P&amp;Q</m:t>
        </m:r>
      </m:oMath>
      <w:r w:rsidRPr="00BE2706">
        <w:t xml:space="preserve">, которое истинно лишь в единственном случае, когда истинны оба исходных высказывания </w:t>
      </w:r>
      <m:oMath>
        <m:r>
          <w:rPr>
            <w:rFonts w:ascii="Cambria Math" w:hAnsi="Cambria Math"/>
          </w:rPr>
          <m:t>P</m:t>
        </m:r>
      </m:oMath>
      <w:r w:rsidRPr="00BE2706">
        <w:t xml:space="preserve"> и </w:t>
      </w:r>
      <m:oMath>
        <m:r>
          <w:rPr>
            <w:rFonts w:ascii="Cambria Math" w:hAnsi="Cambria Math"/>
          </w:rPr>
          <m:t>Q</m:t>
        </m:r>
      </m:oMath>
      <w:r w:rsidRPr="00BE2706">
        <w:t xml:space="preserve">, и ложно во всех остальных случаях. Другими словами, логическое значение </w:t>
      </w:r>
      <w:proofErr w:type="gramStart"/>
      <w:r w:rsidRPr="00BE2706">
        <w:t xml:space="preserve">высказывания </w:t>
      </w:r>
      <m:oMath>
        <m:r>
          <w:rPr>
            <w:rFonts w:ascii="Cambria Math" w:hAnsi="Cambria Math"/>
          </w:rPr>
          <m:t>P⋀Q</m:t>
        </m:r>
      </m:oMath>
      <w:r w:rsidRPr="00BE2706">
        <w:t xml:space="preserve"> связано</w:t>
      </w:r>
      <w:proofErr w:type="gramEnd"/>
      <w:r w:rsidRPr="00BE2706">
        <w:t xml:space="preserve"> с логическими значениями высказываний </w:t>
      </w:r>
      <m:oMath>
        <m:r>
          <w:rPr>
            <w:rFonts w:ascii="Cambria Math" w:hAnsi="Cambria Math"/>
          </w:rPr>
          <m:t>P</m:t>
        </m:r>
      </m:oMath>
      <w:r w:rsidRPr="00BE2706">
        <w:t xml:space="preserve"> и </w:t>
      </w:r>
      <m:oMath>
        <m:r>
          <w:rPr>
            <w:rFonts w:ascii="Cambria Math" w:hAnsi="Cambria Math"/>
          </w:rPr>
          <m:t>Q</m:t>
        </m:r>
      </m:oMath>
      <w:r w:rsidRPr="00BE2706">
        <w:t>, как указано в следующей таблице, называемой таблицей истинности операции конъюнкции: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713"/>
        <w:gridCol w:w="1028"/>
      </w:tblGrid>
      <w:tr w:rsidR="004A197B" w:rsidTr="004A197B">
        <w:trPr>
          <w:cantSplit/>
          <w:jc w:val="center"/>
        </w:trPr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λ(P)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λ(Q)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λ(P⋀Q)</m:t>
                </m:r>
              </m:oMath>
            </m:oMathPara>
          </w:p>
        </w:tc>
      </w:tr>
      <w:tr w:rsidR="004A197B" w:rsidTr="004A197B">
        <w:trPr>
          <w:cantSplit/>
          <w:jc w:val="center"/>
        </w:trPr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4A197B" w:rsidTr="004A197B">
        <w:trPr>
          <w:cantSplit/>
          <w:jc w:val="center"/>
        </w:trPr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4A197B" w:rsidTr="004A197B">
        <w:trPr>
          <w:cantSplit/>
          <w:jc w:val="center"/>
        </w:trPr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4A197B" w:rsidTr="004A197B">
        <w:trPr>
          <w:cantSplit/>
          <w:jc w:val="center"/>
        </w:trPr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4A197B" w:rsidRPr="006445BC" w:rsidRDefault="004A197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</w:tbl>
    <w:p w:rsidR="006E6E34" w:rsidRDefault="006E6E34" w:rsidP="00950C1F">
      <w:pPr>
        <w:pStyle w:val="a0"/>
      </w:pPr>
      <w:r>
        <w:t xml:space="preserve">Дизъюнкцией двух </w:t>
      </w:r>
      <w:proofErr w:type="gramStart"/>
      <w:r>
        <w:t xml:space="preserve">высказываний </w:t>
      </w:r>
      <m:oMath>
        <m:r>
          <w:rPr>
            <w:rFonts w:ascii="Cambria Math" w:hAnsi="Cambria Math"/>
          </w:rPr>
          <m:t>P</m:t>
        </m:r>
      </m:oMath>
      <w:r>
        <w:t xml:space="preserve"> и</w:t>
      </w:r>
      <w:proofErr w:type="gramEnd"/>
      <w:r>
        <w:t xml:space="preserve"> </w:t>
      </w:r>
      <m:oMath>
        <m:r>
          <w:rPr>
            <w:rFonts w:ascii="Cambria Math" w:hAnsi="Cambria Math"/>
          </w:rPr>
          <m:t>Q</m:t>
        </m:r>
      </m:oMath>
      <w:r>
        <w:t xml:space="preserve"> называется новое высказывание, обозначаемое </w:t>
      </w:r>
      <m:oMath>
        <m:r>
          <w:rPr>
            <w:rFonts w:ascii="Cambria Math" w:hAnsi="Cambria Math"/>
          </w:rPr>
          <m:t>P⋁Q</m:t>
        </m:r>
      </m:oMath>
      <w:r>
        <w:t xml:space="preserve">, которое истинно в тех случаях, когда хотя бы одно из высказываний </w:t>
      </w:r>
      <m:oMath>
        <m:r>
          <w:rPr>
            <w:rFonts w:ascii="Cambria Math" w:hAnsi="Cambria Math"/>
          </w:rPr>
          <m:t>P</m:t>
        </m:r>
      </m:oMath>
      <w:r>
        <w:t xml:space="preserve"> или </w:t>
      </w:r>
      <m:oMath>
        <m:r>
          <w:rPr>
            <w:rFonts w:ascii="Cambria Math" w:hAnsi="Cambria Math"/>
          </w:rPr>
          <m:t>Q</m:t>
        </m:r>
      </m:oMath>
      <w:r>
        <w:t xml:space="preserve"> истинно, и ложно в единственном случае, когда оба высказывания </w:t>
      </w:r>
      <m:oMath>
        <m:r>
          <w:rPr>
            <w:rFonts w:ascii="Cambria Math" w:hAnsi="Cambria Math"/>
          </w:rPr>
          <m:t>P</m:t>
        </m:r>
      </m:oMath>
      <w:r>
        <w:t xml:space="preserve"> и </w:t>
      </w:r>
      <m:oMath>
        <m:r>
          <w:rPr>
            <w:rFonts w:ascii="Cambria Math" w:hAnsi="Cambria Math"/>
          </w:rPr>
          <m:t>Q</m:t>
        </m:r>
      </m:oMath>
      <w:r w:rsidR="009D16F5">
        <w:t xml:space="preserve"> ложны. Другими </w:t>
      </w:r>
      <w:proofErr w:type="gramStart"/>
      <w:r w:rsidR="009D16F5">
        <w:t xml:space="preserve">словами, </w:t>
      </w:r>
      <m:oMath>
        <m:r>
          <w:rPr>
            <w:rFonts w:ascii="Cambria Math" w:hAnsi="Cambria Math"/>
          </w:rPr>
          <m:t>P⋁Q</m:t>
        </m:r>
      </m:oMath>
      <w:r w:rsidR="009D16F5" w:rsidRPr="00EB2B99">
        <w:rPr>
          <w:rFonts w:eastAsiaTheme="minorEastAsia"/>
        </w:rPr>
        <w:t xml:space="preserve"> –</w:t>
      </w:r>
      <w:proofErr w:type="gramEnd"/>
      <w:r w:rsidR="009D16F5" w:rsidRPr="00EB2B99">
        <w:rPr>
          <w:rFonts w:eastAsiaTheme="minorEastAsia"/>
        </w:rPr>
        <w:t xml:space="preserve"> </w:t>
      </w:r>
      <w:r>
        <w:t xml:space="preserve">такое высказывание, логическое значение которого связано с логическими значениями исходных высказываний </w:t>
      </w:r>
      <m:oMath>
        <m:r>
          <w:rPr>
            <w:rFonts w:ascii="Cambria Math" w:hAnsi="Cambria Math"/>
          </w:rPr>
          <m:t>P</m:t>
        </m:r>
      </m:oMath>
      <w:r>
        <w:t xml:space="preserve"> и </w:t>
      </w:r>
      <m:oMath>
        <m:r>
          <w:rPr>
            <w:rFonts w:ascii="Cambria Math" w:hAnsi="Cambria Math"/>
          </w:rPr>
          <m:t>Q</m:t>
        </m:r>
      </m:oMath>
      <w:r>
        <w:t xml:space="preserve"> так, как указано в следующей таблице, называемой таблицей истинности операции дизъюнкции: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713"/>
        <w:gridCol w:w="1028"/>
      </w:tblGrid>
      <w:tr w:rsidR="00EB2B99" w:rsidTr="006445BC">
        <w:trPr>
          <w:cantSplit/>
          <w:jc w:val="center"/>
        </w:trPr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λ(P)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λ(Q)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λ(P⋁Q)</m:t>
                </m:r>
              </m:oMath>
            </m:oMathPara>
          </w:p>
        </w:tc>
      </w:tr>
      <w:tr w:rsidR="00EB2B99" w:rsidTr="006445BC">
        <w:trPr>
          <w:cantSplit/>
          <w:jc w:val="center"/>
        </w:trPr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EB2B99" w:rsidTr="006445BC">
        <w:trPr>
          <w:cantSplit/>
          <w:jc w:val="center"/>
        </w:trPr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EB2B99" w:rsidTr="006445BC">
        <w:trPr>
          <w:cantSplit/>
          <w:jc w:val="center"/>
        </w:trPr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EB2B99" w:rsidTr="006445BC">
        <w:trPr>
          <w:cantSplit/>
          <w:jc w:val="center"/>
        </w:trPr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EB2B99" w:rsidRPr="006445BC" w:rsidRDefault="00EB2B99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</w:tbl>
    <w:p w:rsidR="00EB2B99" w:rsidRDefault="00F83301" w:rsidP="00950C1F">
      <w:pPr>
        <w:pStyle w:val="a0"/>
      </w:pPr>
      <w:r w:rsidRPr="00F83301">
        <w:t xml:space="preserve">Импликацией двух </w:t>
      </w:r>
      <w:proofErr w:type="gramStart"/>
      <w:r w:rsidRPr="00F83301">
        <w:t xml:space="preserve">высказываний </w:t>
      </w:r>
      <m:oMath>
        <m:r>
          <w:rPr>
            <w:rFonts w:ascii="Cambria Math" w:hAnsi="Cambria Math"/>
          </w:rPr>
          <m:t>P</m:t>
        </m:r>
      </m:oMath>
      <w:r w:rsidRPr="00F83301">
        <w:t xml:space="preserve"> и</w:t>
      </w:r>
      <w:proofErr w:type="gramEnd"/>
      <w:r w:rsidRPr="00F83301">
        <w:t xml:space="preserve"> </w:t>
      </w:r>
      <m:oMath>
        <m:r>
          <w:rPr>
            <w:rFonts w:ascii="Cambria Math" w:hAnsi="Cambria Math"/>
          </w:rPr>
          <m:t>Q</m:t>
        </m:r>
      </m:oMath>
      <w:r w:rsidRPr="00F83301">
        <w:t xml:space="preserve"> называется нов</w:t>
      </w:r>
      <w:r>
        <w:t>ое высказывание, обозначаемое</w:t>
      </w:r>
      <w:r w:rsidR="00E26291" w:rsidRPr="00E2629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P→Q</m:t>
        </m:r>
      </m:oMath>
      <w:r w:rsidRPr="00F83301">
        <w:t xml:space="preserve">, которое ложно в единственном случае, когда высказывание </w:t>
      </w:r>
      <m:oMath>
        <m:r>
          <w:rPr>
            <w:rFonts w:ascii="Cambria Math" w:hAnsi="Cambria Math"/>
          </w:rPr>
          <m:t>P</m:t>
        </m:r>
      </m:oMath>
      <w:r w:rsidRPr="00F83301">
        <w:t xml:space="preserve"> истинно, а </w:t>
      </w:r>
      <m:oMath>
        <m:r>
          <w:rPr>
            <w:rFonts w:ascii="Cambria Math" w:hAnsi="Cambria Math"/>
          </w:rPr>
          <m:t>Q</m:t>
        </m:r>
      </m:oMath>
      <w:r>
        <w:t xml:space="preserve"> –</w:t>
      </w:r>
      <w:r w:rsidRPr="00F83301">
        <w:t xml:space="preserve"> ложн</w:t>
      </w:r>
      <w:r>
        <w:t>о, а во всех остальных случаях –</w:t>
      </w:r>
      <w:r w:rsidRPr="00F83301">
        <w:t xml:space="preserve"> истинно. Другими словами, логическое значение </w:t>
      </w:r>
      <w:proofErr w:type="gramStart"/>
      <w:r w:rsidRPr="00F83301">
        <w:t xml:space="preserve">высказывания </w:t>
      </w:r>
      <m:oMath>
        <m:r>
          <w:rPr>
            <w:rFonts w:ascii="Cambria Math" w:hAnsi="Cambria Math"/>
          </w:rPr>
          <m:t>P→Q</m:t>
        </m:r>
      </m:oMath>
      <w:r w:rsidRPr="00F83301">
        <w:t xml:space="preserve"> связано</w:t>
      </w:r>
      <w:proofErr w:type="gramEnd"/>
      <w:r w:rsidRPr="00F83301">
        <w:t xml:space="preserve"> с логическими значениями высказываний </w:t>
      </w:r>
      <m:oMath>
        <m:r>
          <w:rPr>
            <w:rFonts w:ascii="Cambria Math" w:hAnsi="Cambria Math"/>
          </w:rPr>
          <m:t>P</m:t>
        </m:r>
      </m:oMath>
      <w:r w:rsidRPr="00F83301">
        <w:t xml:space="preserve"> и </w:t>
      </w:r>
      <m:oMath>
        <m:r>
          <w:rPr>
            <w:rFonts w:ascii="Cambria Math" w:hAnsi="Cambria Math"/>
          </w:rPr>
          <m:t>Q</m:t>
        </m:r>
      </m:oMath>
      <w:r w:rsidRPr="00F83301">
        <w:t>, как указано в следующей таблице, называемой таблицей истинности операции импликации: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713"/>
        <w:gridCol w:w="1202"/>
      </w:tblGrid>
      <w:tr w:rsidR="00F02251" w:rsidTr="00182CD2">
        <w:trPr>
          <w:cantSplit/>
          <w:jc w:val="center"/>
        </w:trPr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λ(P)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λ(Q)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λ(P→Q)</m:t>
                </m:r>
              </m:oMath>
            </m:oMathPara>
          </w:p>
        </w:tc>
      </w:tr>
      <w:tr w:rsidR="00F02251" w:rsidTr="00182CD2">
        <w:trPr>
          <w:cantSplit/>
          <w:jc w:val="center"/>
        </w:trPr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032877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F02251" w:rsidTr="00182CD2">
        <w:trPr>
          <w:cantSplit/>
          <w:jc w:val="center"/>
        </w:trPr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F02251" w:rsidTr="00182CD2">
        <w:trPr>
          <w:cantSplit/>
          <w:jc w:val="center"/>
        </w:trPr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032877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F02251" w:rsidTr="00182CD2">
        <w:trPr>
          <w:cantSplit/>
          <w:jc w:val="center"/>
        </w:trPr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F02251" w:rsidRPr="006445BC" w:rsidRDefault="00F02251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</w:tbl>
    <w:p w:rsidR="00F02251" w:rsidRDefault="009E6D40" w:rsidP="00950C1F">
      <w:pPr>
        <w:pStyle w:val="a0"/>
      </w:pPr>
      <w:r w:rsidRPr="009E6D40">
        <w:t xml:space="preserve">Эквивалентностью двух </w:t>
      </w:r>
      <w:proofErr w:type="gramStart"/>
      <w:r w:rsidRPr="009E6D40">
        <w:t xml:space="preserve">высказываний </w:t>
      </w:r>
      <m:oMath>
        <m:r>
          <w:rPr>
            <w:rFonts w:ascii="Cambria Math" w:hAnsi="Cambria Math"/>
          </w:rPr>
          <m:t>P</m:t>
        </m:r>
      </m:oMath>
      <w:r w:rsidRPr="009E6D40">
        <w:t xml:space="preserve"> и</w:t>
      </w:r>
      <w:proofErr w:type="gramEnd"/>
      <w:r w:rsidRPr="009E6D40">
        <w:t xml:space="preserve"> </w:t>
      </w:r>
      <m:oMath>
        <m:r>
          <w:rPr>
            <w:rFonts w:ascii="Cambria Math" w:hAnsi="Cambria Math"/>
          </w:rPr>
          <m:t>Q</m:t>
        </m:r>
      </m:oMath>
      <w:r w:rsidRPr="009E6D40">
        <w:t xml:space="preserve"> называется новое выска</w:t>
      </w:r>
      <w:r>
        <w:t xml:space="preserve">зывание, обозначаемое </w:t>
      </w:r>
      <m:oMath>
        <m:r>
          <w:rPr>
            <w:rFonts w:ascii="Cambria Math" w:hAnsi="Cambria Math"/>
          </w:rPr>
          <m:t>P↔Q</m:t>
        </m:r>
      </m:oMath>
      <w:r w:rsidRPr="009E6D40">
        <w:t xml:space="preserve">, которое истинно в том и только в том случае, когда одновременно оба высказывания </w:t>
      </w:r>
      <m:oMath>
        <m:r>
          <w:rPr>
            <w:rFonts w:ascii="Cambria Math" w:hAnsi="Cambria Math"/>
          </w:rPr>
          <m:t>P</m:t>
        </m:r>
      </m:oMath>
      <w:r w:rsidRPr="009E6D40">
        <w:t xml:space="preserve"> и </w:t>
      </w:r>
      <m:oMath>
        <m:r>
          <w:rPr>
            <w:rFonts w:ascii="Cambria Math" w:hAnsi="Cambria Math"/>
          </w:rPr>
          <m:t>Q</m:t>
        </m:r>
      </m:oMath>
      <w:r w:rsidRPr="009E6D40">
        <w:t xml:space="preserve"> либо истинны, либо ложн</w:t>
      </w:r>
      <w:r>
        <w:t>ы, а во всех остальных случаях –</w:t>
      </w:r>
      <w:r w:rsidRPr="009E6D40">
        <w:t xml:space="preserve"> ложно. Другими словами, логическое значение </w:t>
      </w:r>
      <w:proofErr w:type="gramStart"/>
      <w:r w:rsidRPr="009E6D40">
        <w:t xml:space="preserve">высказывания </w:t>
      </w:r>
      <m:oMath>
        <m:r>
          <w:rPr>
            <w:rFonts w:ascii="Cambria Math" w:hAnsi="Cambria Math"/>
          </w:rPr>
          <m:t>P↔Q</m:t>
        </m:r>
      </m:oMath>
      <w:r w:rsidR="00297357" w:rsidRPr="009E6D40">
        <w:t>,</w:t>
      </w:r>
      <w:proofErr w:type="gramEnd"/>
      <w:r w:rsidRPr="009E6D40">
        <w:t xml:space="preserve"> связано с логическими значениями высказываний </w:t>
      </w:r>
      <m:oMath>
        <m:r>
          <w:rPr>
            <w:rFonts w:ascii="Cambria Math" w:hAnsi="Cambria Math"/>
          </w:rPr>
          <m:t>P</m:t>
        </m:r>
      </m:oMath>
      <w:r w:rsidRPr="009E6D40">
        <w:t xml:space="preserve"> и </w:t>
      </w:r>
      <m:oMath>
        <m:r>
          <w:rPr>
            <w:rFonts w:ascii="Cambria Math" w:hAnsi="Cambria Math"/>
          </w:rPr>
          <m:t>Q</m:t>
        </m:r>
      </m:oMath>
      <w:r w:rsidRPr="009E6D40">
        <w:t>, как указано в следующей таблице, называемой таблицей истинности операции эквивалентности: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713"/>
        <w:gridCol w:w="1222"/>
      </w:tblGrid>
      <w:tr w:rsidR="00DB6FCB" w:rsidTr="00182CD2">
        <w:trPr>
          <w:cantSplit/>
          <w:jc w:val="center"/>
        </w:trPr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λ(P)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λ(Q)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λ(P↔Q)</m:t>
                </m:r>
              </m:oMath>
            </m:oMathPara>
          </w:p>
        </w:tc>
      </w:tr>
      <w:tr w:rsidR="00DB6FCB" w:rsidTr="00182CD2">
        <w:trPr>
          <w:cantSplit/>
          <w:jc w:val="center"/>
        </w:trPr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  <w:tr w:rsidR="00DB6FCB" w:rsidTr="00182CD2">
        <w:trPr>
          <w:cantSplit/>
          <w:jc w:val="center"/>
        </w:trPr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36535A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DB6FCB" w:rsidTr="00182CD2">
        <w:trPr>
          <w:cantSplit/>
          <w:jc w:val="center"/>
        </w:trPr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0</m:t>
                </m:r>
              </m:oMath>
            </m:oMathPara>
          </w:p>
        </w:tc>
      </w:tr>
      <w:tr w:rsidR="00DB6FCB" w:rsidTr="00182CD2">
        <w:trPr>
          <w:cantSplit/>
          <w:jc w:val="center"/>
        </w:trPr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0" w:type="auto"/>
          </w:tcPr>
          <w:p w:rsidR="00DB6FCB" w:rsidRPr="006445BC" w:rsidRDefault="00DB6FCB" w:rsidP="00950C1F">
            <w:pPr>
              <w:pStyle w:val="a0"/>
              <w:ind w:firstLine="0"/>
              <w:jc w:val="center"/>
              <w:rPr>
                <w:rFonts w:ascii="Cambria Math" w:hAnsi="Cambria Math"/>
                <w:sz w:val="24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lang w:val="en-US"/>
                  </w:rPr>
                  <m:t>1</m:t>
                </m:r>
              </m:oMath>
            </m:oMathPara>
          </w:p>
        </w:tc>
      </w:tr>
    </w:tbl>
    <w:p w:rsidR="00791F4F" w:rsidRDefault="00791F4F" w:rsidP="00950C1F">
      <w:r>
        <w:br w:type="page"/>
      </w:r>
    </w:p>
    <w:p w:rsidR="00DB6FCB" w:rsidRDefault="00791F4F" w:rsidP="00950C1F">
      <w:pPr>
        <w:pStyle w:val="1"/>
      </w:pPr>
      <w:bookmarkStart w:id="2" w:name="_Toc357629850"/>
      <w:r w:rsidRPr="00791F4F">
        <w:lastRenderedPageBreak/>
        <w:t xml:space="preserve">3. </w:t>
      </w:r>
      <w:r>
        <w:t>Формула алгебры высказываний, логическое значение составного высказывания</w:t>
      </w:r>
      <w:bookmarkEnd w:id="2"/>
    </w:p>
    <w:p w:rsidR="00923E09" w:rsidRDefault="00923E09" w:rsidP="00950C1F">
      <w:pPr>
        <w:pStyle w:val="a0"/>
      </w:pPr>
      <w:r>
        <w:t>Определение формулы алгебры высказываний:</w:t>
      </w:r>
    </w:p>
    <w:p w:rsidR="00923E09" w:rsidRDefault="00923E09" w:rsidP="00950C1F">
      <w:pPr>
        <w:pStyle w:val="a0"/>
        <w:numPr>
          <w:ilvl w:val="0"/>
          <w:numId w:val="3"/>
        </w:numPr>
      </w:pPr>
      <w:r>
        <w:t>Каждая отдельно взятая пропозициональная переменная есть формула алгебры высказываний.</w:t>
      </w:r>
    </w:p>
    <w:p w:rsidR="00923E09" w:rsidRDefault="00923E09" w:rsidP="00950C1F">
      <w:pPr>
        <w:pStyle w:val="a0"/>
        <w:numPr>
          <w:ilvl w:val="0"/>
          <w:numId w:val="3"/>
        </w:numPr>
      </w:pPr>
      <w:proofErr w:type="gramStart"/>
      <w:r>
        <w:t xml:space="preserve">Если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23E09">
        <w:rPr>
          <w:rFonts w:eastAsiaTheme="minorEastAsia"/>
        </w:rPr>
        <w:t xml:space="preserve"> </w:t>
      </w:r>
      <w:r>
        <w:t>и</w:t>
      </w:r>
      <w:proofErr w:type="gram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– формулы алгебры высказываний, то выражения </w:t>
      </w:r>
      <m:oMath>
        <m:r>
          <w:rPr>
            <w:rFonts w:ascii="Cambria Math" w:hAnsi="Cambria Math"/>
          </w:rPr>
          <m:t>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↔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также являются формулами алгебры высказываний.</w:t>
      </w:r>
    </w:p>
    <w:p w:rsidR="00923E09" w:rsidRDefault="00923E09" w:rsidP="00950C1F">
      <w:pPr>
        <w:pStyle w:val="a0"/>
        <w:numPr>
          <w:ilvl w:val="0"/>
          <w:numId w:val="3"/>
        </w:numPr>
      </w:pPr>
      <w:r>
        <w:t>Никаких других формул алгебры высказываний,</w:t>
      </w:r>
      <w:r w:rsidR="00E26291">
        <w:t xml:space="preserve"> кроме получающихся согласно пунктам </w:t>
      </w:r>
      <w:r>
        <w:t>1 и 2, нет.</w:t>
      </w:r>
    </w:p>
    <w:p w:rsidR="00923E09" w:rsidRDefault="00923E09" w:rsidP="00950C1F">
      <w:pPr>
        <w:pStyle w:val="a0"/>
      </w:pPr>
      <w:r>
        <w:t>Переменные, вместо которых можно подставлять высказывания, т.е. переменные, пробегающие множество высказываний, называют пропозициональными переменными, или высказывательными переменными, или переменными высказываниями.</w:t>
      </w:r>
    </w:p>
    <w:p w:rsidR="00923E09" w:rsidRDefault="00923E09" w:rsidP="00950C1F">
      <w:pPr>
        <w:pStyle w:val="a0"/>
      </w:pPr>
      <w:r>
        <w:t xml:space="preserve">Если в формулу алгебры </w:t>
      </w:r>
      <w:proofErr w:type="gramStart"/>
      <w:r>
        <w:t xml:space="preserve">высказываний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вместо</w:t>
      </w:r>
      <w:proofErr w:type="gramEnd"/>
      <w:r>
        <w:t xml:space="preserve"> пропозициональных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подставить конкретные высказывания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соответственно, то получится некоторое новое составное высказывание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. Оно называется конкретизацией </w:t>
      </w:r>
      <w:proofErr w:type="gramStart"/>
      <w:r>
        <w:t xml:space="preserve">формулы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8A17A2" w:rsidRPr="008A17A2">
        <w:rPr>
          <w:rFonts w:eastAsiaTheme="minorEastAsia"/>
        </w:rPr>
        <w:t xml:space="preserve"> </w:t>
      </w:r>
      <w:r>
        <w:t>на</w:t>
      </w:r>
      <w:proofErr w:type="gramEnd"/>
      <w:r>
        <w:t xml:space="preserve"> выборе высказываний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.</w:t>
      </w:r>
    </w:p>
    <w:p w:rsidR="00923E09" w:rsidRPr="00D47AB1" w:rsidRDefault="00923E09" w:rsidP="00950C1F">
      <w:pPr>
        <w:pStyle w:val="a0"/>
      </w:pPr>
      <w:r>
        <w:t xml:space="preserve">Теорема. Логическое значение составного </w:t>
      </w:r>
      <w:proofErr w:type="gramStart"/>
      <w:r>
        <w:t xml:space="preserve">высказывания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D47AB1">
        <w:t xml:space="preserve"> </w:t>
      </w:r>
      <w:r>
        <w:t>равно</w:t>
      </w:r>
      <w:proofErr w:type="gramEnd"/>
      <w:r>
        <w:t xml:space="preserve"> значению формулы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на наборе </w:t>
      </w: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 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,…, λ(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) </m:t>
        </m:r>
      </m:oMath>
      <w:r>
        <w:t xml:space="preserve">логических значений составляющих высказываний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D47AB1" w:rsidRPr="00D47AB1">
        <w:t>,</w:t>
      </w:r>
      <w:r>
        <w:t xml:space="preserve"> т.е.</w:t>
      </w:r>
      <w:r w:rsidR="00D47AB1" w:rsidRPr="00D47AB1">
        <w:t xml:space="preserve"> </w:t>
      </w:r>
      <m:oMath>
        <m:r>
          <w:rPr>
            <w:rFonts w:ascii="Cambria Math" w:hAnsi="Cambria Math"/>
          </w:rPr>
          <m:t>λ(F(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)) = 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, 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,…, λ(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))</m:t>
        </m:r>
      </m:oMath>
      <w:r w:rsidRPr="00D47AB1">
        <w:t>.</w:t>
      </w:r>
    </w:p>
    <w:p w:rsidR="000A4EA9" w:rsidRDefault="00923E09" w:rsidP="00950C1F">
      <w:pPr>
        <w:pStyle w:val="a0"/>
      </w:pPr>
      <w:r w:rsidRPr="00923E09">
        <w:t xml:space="preserve">Доказательство. Докажем утверждение методом полной математической индукции по числу символов логических операций, входящих в </w:t>
      </w:r>
      <w:proofErr w:type="gramStart"/>
      <w:r w:rsidRPr="00923E09">
        <w:t xml:space="preserve">формулу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9703FA" w:rsidRPr="009703FA">
        <w:rPr>
          <w:rFonts w:eastAsiaTheme="minorEastAsia"/>
        </w:rPr>
        <w:t>.</w:t>
      </w:r>
      <w:proofErr w:type="gramEnd"/>
    </w:p>
    <w:p w:rsidR="00923E09" w:rsidRPr="00795E28" w:rsidRDefault="00923E09" w:rsidP="00950C1F">
      <w:pPr>
        <w:pStyle w:val="a0"/>
      </w:pPr>
      <w:r w:rsidRPr="00923E09">
        <w:t xml:space="preserve">Если </w:t>
      </w:r>
      <w:proofErr w:type="gramStart"/>
      <w:r w:rsidRPr="00923E09">
        <w:t xml:space="preserve">формула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923E09">
        <w:t xml:space="preserve"> содержит</w:t>
      </w:r>
      <w:proofErr w:type="gramEnd"/>
      <w:r w:rsidRPr="00923E09">
        <w:t xml:space="preserve"> </w:t>
      </w:r>
      <m:oMath>
        <m:r>
          <w:rPr>
            <w:rFonts w:ascii="Cambria Math" w:hAnsi="Cambria Math"/>
          </w:rPr>
          <m:t>0</m:t>
        </m:r>
      </m:oMath>
      <w:r w:rsidRPr="00923E09">
        <w:t xml:space="preserve"> символов логических операций, то она представляет собой просто пропозициональную переменную, скажем,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A61C1">
        <w:rPr>
          <w:rFonts w:eastAsiaTheme="minorEastAsia"/>
        </w:rPr>
        <w:t>,</w:t>
      </w:r>
      <w:r w:rsidRPr="00923E09">
        <w:t xml:space="preserve"> т.е.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hAnsi="Cambria Math" w:cs="Arial"/>
          </w:rPr>
          <m:t>≡</m:t>
        </m:r>
        <m:sSub>
          <m:sSubPr>
            <m:ctrlPr>
              <w:rPr>
                <w:rFonts w:ascii="Cambria Math" w:hAnsi="Cambria Math" w:cs="Ubuntu Light"/>
                <w:i/>
              </w:rPr>
            </m:ctrlPr>
          </m:sSubPr>
          <m:e>
            <m:r>
              <w:rPr>
                <w:rFonts w:ascii="Cambria Math" w:hAnsi="Cambria Math" w:cs="Ubuntu Light"/>
              </w:rPr>
              <m:t>x</m:t>
            </m:r>
            <m:ctrlPr>
              <w:rPr>
                <w:rFonts w:ascii="Cambria Math" w:hAnsi="Cambria Math" w:cs="Arial"/>
                <w:i/>
              </w:rPr>
            </m:ctrlPr>
          </m:e>
          <m:sub>
            <m:r>
              <w:rPr>
                <w:rFonts w:ascii="Cambria Math" w:hAnsi="Cambria Math" w:cs="Ubuntu Light"/>
              </w:rPr>
              <m:t>1</m:t>
            </m:r>
          </m:sub>
        </m:sSub>
      </m:oMath>
      <w:r w:rsidRPr="00923E09">
        <w:t xml:space="preserve">. </w:t>
      </w:r>
      <w:r w:rsidRPr="00923E09">
        <w:rPr>
          <w:rFonts w:cs="Ubuntu Light"/>
        </w:rPr>
        <w:t>Тогда</w:t>
      </w:r>
      <w:r w:rsidRPr="00923E09">
        <w:t xml:space="preserve"> </w:t>
      </w:r>
      <w:r w:rsidRPr="00923E09">
        <w:rPr>
          <w:rFonts w:cs="Ubuntu Light"/>
        </w:rPr>
        <w:t>доказываемое</w:t>
      </w:r>
      <w:r w:rsidRPr="00923E09">
        <w:t xml:space="preserve"> </w:t>
      </w:r>
      <w:r w:rsidRPr="00923E09">
        <w:rPr>
          <w:rFonts w:cs="Ubuntu Light"/>
        </w:rPr>
        <w:t>соотношение</w:t>
      </w:r>
      <w:r w:rsidRPr="00923E09">
        <w:t xml:space="preserve"> </w:t>
      </w:r>
      <w:r w:rsidRPr="00923E09">
        <w:rPr>
          <w:rFonts w:cs="Ubuntu Light"/>
        </w:rPr>
        <w:t>сводится</w:t>
      </w:r>
      <w:r w:rsidRPr="00923E09">
        <w:t xml:space="preserve"> </w:t>
      </w:r>
      <w:r w:rsidRPr="00923E09">
        <w:rPr>
          <w:rFonts w:cs="Ubuntu Light"/>
        </w:rPr>
        <w:t>к</w:t>
      </w:r>
      <w:r w:rsidRPr="00923E09">
        <w:t xml:space="preserve"> </w:t>
      </w:r>
      <w:r w:rsidRPr="00923E09">
        <w:rPr>
          <w:rFonts w:cs="Ubuntu Light"/>
        </w:rPr>
        <w:t>тривиальному</w:t>
      </w:r>
      <w:r w:rsidRPr="00923E09">
        <w:t xml:space="preserve"> </w:t>
      </w:r>
      <w:r w:rsidRPr="00923E09">
        <w:rPr>
          <w:rFonts w:cs="Ubuntu Light"/>
        </w:rPr>
        <w:t>равенству</w:t>
      </w:r>
      <w:proofErr w:type="gramStart"/>
      <w:r w:rsidRPr="00923E09">
        <w:t xml:space="preserve">: </w:t>
      </w:r>
      <m:oMath>
        <m:r>
          <w:rPr>
            <w:rFonts w:ascii="Cambria Math" w:hAnsi="Cambria Math" w:cs="Ubuntu Light"/>
            <w:lang w:val="en-US"/>
          </w:rPr>
          <m:t>λ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) = </m:t>
        </m:r>
        <m:r>
          <w:rPr>
            <w:rFonts w:ascii="Cambria Math" w:hAnsi="Cambria Math" w:cs="Ubuntu Light"/>
            <w:lang w:val="en-US"/>
          </w:rPr>
          <m:t>λ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8D47B5" w:rsidRPr="00795E28">
        <w:rPr>
          <w:rFonts w:eastAsiaTheme="minorEastAsia"/>
        </w:rPr>
        <w:t>.</w:t>
      </w:r>
      <w:proofErr w:type="gramEnd"/>
    </w:p>
    <w:p w:rsidR="00923E09" w:rsidRPr="00923E09" w:rsidRDefault="00923E09" w:rsidP="00950C1F">
      <w:pPr>
        <w:pStyle w:val="a0"/>
      </w:pPr>
      <w:r w:rsidRPr="00923E09">
        <w:t xml:space="preserve">Если </w:t>
      </w:r>
      <w:proofErr w:type="gramStart"/>
      <w:r w:rsidRPr="00923E09">
        <w:t xml:space="preserve">формула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923E09">
        <w:t xml:space="preserve"> содержит</w:t>
      </w:r>
      <w:proofErr w:type="gramEnd"/>
      <w:r w:rsidRPr="00923E09">
        <w:t xml:space="preserve"> лишь один символ логической операции, то она является одной из следующих формул: </w:t>
      </w:r>
      <m:oMath>
        <m:r>
          <w:rPr>
            <w:rFonts w:ascii="Cambria Math" w:hAnsi="Cambria Math"/>
          </w:rPr>
          <m:t>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A0EE2"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0A0EE2"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0A0EE2"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0A0EE2">
        <w:t xml:space="preserve">,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↔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923E09">
        <w:t>. В этих случаях доказываемое равенство есть одно из равенств отрицания, конъюнкции, дизъюнкции, импликации или эквивалентности.</w:t>
      </w:r>
    </w:p>
    <w:p w:rsidR="00385BBE" w:rsidRDefault="00923E09" w:rsidP="00950C1F">
      <w:pPr>
        <w:pStyle w:val="a0"/>
      </w:pPr>
      <w:r w:rsidRPr="00923E09">
        <w:t xml:space="preserve">Предположим теперь, что утверждающееся в теореме равенство верно для всех формул алгебры высказываний, содержащих не </w:t>
      </w:r>
      <w:proofErr w:type="gramStart"/>
      <w:r w:rsidRPr="00923E09">
        <w:t xml:space="preserve">более </w:t>
      </w:r>
      <m:oMath>
        <m:r>
          <w:rPr>
            <w:rFonts w:ascii="Cambria Math" w:hAnsi="Cambria Math"/>
            <w:lang w:val="en-US"/>
          </w:rPr>
          <m:t>k</m:t>
        </m:r>
      </m:oMath>
      <w:r w:rsidRPr="00923E09">
        <w:t xml:space="preserve"> символов</w:t>
      </w:r>
      <w:proofErr w:type="gramEnd"/>
      <w:r w:rsidRPr="00923E09">
        <w:t xml:space="preserve"> логических операций. Докажем, что оно верно для </w:t>
      </w:r>
      <w:proofErr w:type="gramStart"/>
      <w:r w:rsidRPr="00923E09">
        <w:t xml:space="preserve">формулы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Pr="00923E09">
        <w:t>,</w:t>
      </w:r>
      <w:proofErr w:type="gramEnd"/>
      <w:r w:rsidRPr="00923E09">
        <w:t xml:space="preserve"> содержащей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>+1</m:t>
        </m:r>
      </m:oMath>
      <w:r w:rsidRPr="00923E09">
        <w:t xml:space="preserve"> символов логических операций. </w:t>
      </w:r>
      <w:r w:rsidRPr="007C3600">
        <w:t>На основании определения формулы алгебры</w:t>
      </w:r>
      <w:r w:rsidR="00BD2376" w:rsidRPr="00087AF7">
        <w:t xml:space="preserve"> </w:t>
      </w:r>
      <w:r w:rsidRPr="00923E09">
        <w:t xml:space="preserve">высказывания </w:t>
      </w:r>
      <w:proofErr w:type="gramStart"/>
      <w:r w:rsidRPr="00923E09">
        <w:t xml:space="preserve">формула </w:t>
      </w:r>
      <m:oMath>
        <m:r>
          <w:rPr>
            <w:rFonts w:ascii="Cambria Math" w:hAnsi="Cambria Math"/>
            <w:lang w:val="en-US"/>
          </w:rPr>
          <m:t>F</m:t>
        </m:r>
      </m:oMath>
      <w:r w:rsidRPr="00923E09">
        <w:t xml:space="preserve"> имеет</w:t>
      </w:r>
      <w:proofErr w:type="gramEnd"/>
      <w:r w:rsidRPr="00923E09">
        <w:t xml:space="preserve"> один из следующих видов: </w:t>
      </w:r>
      <m:oMath>
        <m:r>
          <w:rPr>
            <w:rFonts w:ascii="Cambria Math" w:hAnsi="Cambria Math"/>
          </w:rPr>
          <m:t>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087AF7">
        <w:t xml:space="preserve">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087AF7">
        <w:t xml:space="preserve">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⋁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087AF7">
        <w:t xml:space="preserve">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087AF7">
        <w:t xml:space="preserve">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↔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923E09">
        <w:t>, где</w:t>
      </w:r>
      <w:r w:rsidR="00087AF7" w:rsidRPr="00087AF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923E09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23E09">
        <w:t xml:space="preserve"> — некоторые формулы, каждая из которых содержит уже не более </w:t>
      </w:r>
      <m:oMath>
        <m:r>
          <w:rPr>
            <w:rFonts w:ascii="Cambria Math" w:hAnsi="Cambria Math"/>
            <w:lang w:val="en-US"/>
          </w:rPr>
          <m:t>k</m:t>
        </m:r>
      </m:oMath>
      <w:r w:rsidRPr="00923E09">
        <w:t xml:space="preserve"> символов логических операций. Нужно провести доказательство для всех пяти случаев. Но в силу принципиальной идентичности этих доказательств проделаем его, например, для </w:t>
      </w:r>
      <w:proofErr w:type="gramStart"/>
      <w:r w:rsidRPr="00923E09">
        <w:t xml:space="preserve">случая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 w:val="24"/>
          </w:rPr>
          <m:t>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23E09">
        <w:t>.</w:t>
      </w:r>
      <w:proofErr w:type="gramEnd"/>
      <w:r w:rsidRPr="00923E09">
        <w:t xml:space="preserve"> </w:t>
      </w:r>
      <w:r w:rsidR="00385BBE">
        <w:t>Вычисляем:</w:t>
      </w:r>
    </w:p>
    <w:p w:rsidR="00385BBE" w:rsidRDefault="00087AF7" w:rsidP="00950C1F">
      <w:pPr>
        <w:pStyle w:val="a0"/>
        <w:rPr>
          <w:rFonts w:eastAsiaTheme="minorEastAsia"/>
        </w:rPr>
      </w:pP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⋀λ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 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,…, λ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∧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 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,…, λ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 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,…, λ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</m:oMath>
      <w:r w:rsidR="00385BBE">
        <w:rPr>
          <w:rFonts w:eastAsiaTheme="minorEastAsia"/>
        </w:rPr>
        <w:t xml:space="preserve"> </w:t>
      </w:r>
    </w:p>
    <w:p w:rsidR="00A256D2" w:rsidRDefault="00385BBE" w:rsidP="00950C1F">
      <w:pPr>
        <w:pStyle w:val="a0"/>
      </w:pPr>
      <w:r w:rsidRPr="00923E09">
        <w:t xml:space="preserve">Следовательно, утверждение </w:t>
      </w:r>
      <w:r w:rsidR="00DA4070">
        <w:t>теоремы верно для любой формулы.</w:t>
      </w:r>
    </w:p>
    <w:p w:rsidR="00385BBE" w:rsidRDefault="00A256D2" w:rsidP="00950C1F">
      <w:pPr>
        <w:pStyle w:val="1"/>
      </w:pPr>
      <w:r>
        <w:br w:type="page"/>
      </w:r>
      <w:bookmarkStart w:id="3" w:name="_Toc357629851"/>
      <w:r w:rsidR="00060606" w:rsidRPr="001B6958">
        <w:lastRenderedPageBreak/>
        <w:t>4.</w:t>
      </w:r>
      <w:r w:rsidR="00060606">
        <w:t xml:space="preserve"> </w:t>
      </w:r>
      <w:r w:rsidR="00951A49">
        <w:t>Формула алгебры высказываний выполнимая, тавтология, опровержимая, тождественно ложная</w:t>
      </w:r>
      <w:bookmarkEnd w:id="3"/>
    </w:p>
    <w:p w:rsidR="00C57A18" w:rsidRPr="00C57A18" w:rsidRDefault="00C57A18" w:rsidP="00950C1F">
      <w:pPr>
        <w:pStyle w:val="a0"/>
        <w:rPr>
          <w:i/>
        </w:rPr>
      </w:pPr>
      <w:r>
        <w:t xml:space="preserve">Формула алгебры </w:t>
      </w:r>
      <w:proofErr w:type="gramStart"/>
      <w:r>
        <w:t xml:space="preserve">высказываний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называется</w:t>
      </w:r>
      <w:proofErr w:type="gramEnd"/>
      <w:r>
        <w:t xml:space="preserve"> выполнимой, если некоторая ее конкретизация является истинным высказыванием, т.е. существуют такие конкретные высказывания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которые, будучи подставленными в эту формулу вместо 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соответственно, превращают ее в истинное высказывание.</w:t>
      </w:r>
    </w:p>
    <w:p w:rsidR="00C57A18" w:rsidRDefault="00C57A18" w:rsidP="00950C1F">
      <w:pPr>
        <w:pStyle w:val="a0"/>
      </w:pPr>
      <w:proofErr w:type="gramStart"/>
      <w:r>
        <w:t xml:space="preserve">Формула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называется</w:t>
      </w:r>
      <w:proofErr w:type="gramEnd"/>
      <w:r>
        <w:t xml:space="preserve"> тавтологией, или тождественно истинной, если она превращается в истинное высказывание при всякой подстановке вместо переменных конкретных высказываний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D9464F">
        <w:rPr>
          <w:rFonts w:eastAsiaTheme="minorEastAsia"/>
        </w:rPr>
        <w:t>,</w:t>
      </w:r>
      <w:r w:rsidRPr="00C57A18">
        <w:rPr>
          <w:rFonts w:eastAsiaTheme="minorEastAsia"/>
        </w:rPr>
        <w:t xml:space="preserve"> </w:t>
      </w:r>
      <w:r>
        <w:t xml:space="preserve">т.е. если </w:t>
      </w: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=1</m:t>
        </m:r>
      </m:oMath>
      <w:r>
        <w:t xml:space="preserve"> для любых высказываний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.</w:t>
      </w:r>
    </w:p>
    <w:p w:rsidR="00C57A18" w:rsidRDefault="00C57A18" w:rsidP="00950C1F">
      <w:pPr>
        <w:pStyle w:val="a0"/>
      </w:pPr>
      <w:proofErr w:type="gramStart"/>
      <w:r>
        <w:t xml:space="preserve">Формула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называется</w:t>
      </w:r>
      <w:proofErr w:type="gramEnd"/>
      <w:r>
        <w:t xml:space="preserve"> опровержимой, если существуют такие конкретные высказывания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, которые превращают данную формулу в ложное высказывание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, т.е. </w:t>
      </w: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=0</m:t>
        </m:r>
      </m:oMath>
      <w:r>
        <w:t>.</w:t>
      </w:r>
    </w:p>
    <w:p w:rsidR="008C2C43" w:rsidRDefault="00C57A18" w:rsidP="00950C1F">
      <w:pPr>
        <w:pStyle w:val="a0"/>
      </w:pPr>
      <w:proofErr w:type="gramStart"/>
      <w:r>
        <w:t xml:space="preserve">Формула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 xml:space="preserve"> называется</w:t>
      </w:r>
      <w:proofErr w:type="gramEnd"/>
      <w:r>
        <w:t xml:space="preserve"> тождественно ложной, или противоречием, если </w:t>
      </w: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=0</m:t>
        </m:r>
      </m:oMath>
      <w:r>
        <w:t xml:space="preserve"> для любых конкретных высказываний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.</w:t>
      </w:r>
    </w:p>
    <w:p w:rsidR="008C2C43" w:rsidRDefault="008C2C43" w:rsidP="00950C1F">
      <w:pPr>
        <w:pStyle w:val="1"/>
      </w:pPr>
      <w:r>
        <w:br w:type="page"/>
      </w:r>
      <w:bookmarkStart w:id="4" w:name="_Toc357629852"/>
      <w:r w:rsidR="007B1A43" w:rsidRPr="007B1A43">
        <w:lastRenderedPageBreak/>
        <w:t>5.</w:t>
      </w:r>
      <w:r w:rsidR="007B1A43">
        <w:t xml:space="preserve"> </w:t>
      </w:r>
      <w:r w:rsidR="00A759B4">
        <w:t>Свойства конъюнкции и дизъюнкции</w:t>
      </w:r>
      <w:bookmarkEnd w:id="4"/>
    </w:p>
    <w:p w:rsidR="002232F4" w:rsidRPr="002232F4" w:rsidRDefault="002232F4" w:rsidP="00950C1F">
      <w:pPr>
        <w:pStyle w:val="a0"/>
      </w:pPr>
      <w:r>
        <w:t>Теорема (Свойства конъюнкции и дизъюнкции)</w:t>
      </w:r>
      <w:r w:rsidRPr="002232F4">
        <w:t>.</w:t>
      </w:r>
    </w:p>
    <w:p w:rsid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</w:t>
      </w:r>
      <w:proofErr w:type="gramStart"/>
      <w:r>
        <w:t xml:space="preserve">идемпотентности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sz w:val="24"/>
              </w:rPr>
              <m:t>⋀</m:t>
            </m:r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P,(P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P)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P</m:t>
        </m:r>
      </m:oMath>
      <w:r w:rsidR="00AE7C2B" w:rsidRPr="00AE7C2B">
        <w:rPr>
          <w:rFonts w:eastAsiaTheme="minorEastAsia"/>
        </w:rPr>
        <w:t>.</w:t>
      </w:r>
      <w:proofErr w:type="gramEnd"/>
    </w:p>
    <w:p w:rsid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</w:t>
      </w:r>
      <w:proofErr w:type="gramStart"/>
      <w:r>
        <w:t>упрощ</w:t>
      </w:r>
      <w:r w:rsidR="00AE7C2B">
        <w:t xml:space="preserve">ения </w:t>
      </w:r>
      <m:oMath>
        <m:r>
          <w:rPr>
            <w:rFonts w:ascii="Cambria Math" w:hAnsi="Cambria Math"/>
          </w:rPr>
          <m:t>⊨(P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Q)</m:t>
        </m:r>
        <m:r>
          <w:rPr>
            <w:rFonts w:ascii="Cambria Math" w:hAnsi="Cambria Math"/>
            <w:sz w:val="24"/>
          </w:rPr>
          <m:t>→</m:t>
        </m:r>
        <m:r>
          <w:rPr>
            <w:rFonts w:ascii="Cambria Math" w:hAnsi="Cambria Math"/>
          </w:rPr>
          <m:t>P,⊨P</m:t>
        </m:r>
        <m:r>
          <w:rPr>
            <w:rFonts w:ascii="Cambria Math" w:hAnsi="Cambria Math"/>
            <w:sz w:val="24"/>
          </w:rPr>
          <m:t>→</m:t>
        </m:r>
        <m:r>
          <w:rPr>
            <w:rFonts w:ascii="Cambria Math" w:hAnsi="Cambria Math"/>
          </w:rPr>
          <m:t>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Q)</m:t>
        </m:r>
      </m:oMath>
      <w:r w:rsidR="00AE7C2B">
        <w:t>.</w:t>
      </w:r>
      <w:proofErr w:type="gramEnd"/>
    </w:p>
    <w:p w:rsid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</w:t>
      </w:r>
      <w:proofErr w:type="gramStart"/>
      <w:r>
        <w:t xml:space="preserve">коммутативности </w:t>
      </w:r>
      <m:oMath>
        <m:r>
          <w:rPr>
            <w:rFonts w:ascii="Cambria Math" w:hAnsi="Cambria Math"/>
          </w:rPr>
          <m:t>(P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Q)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(Q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P),(P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Q)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(Q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P)</m:t>
        </m:r>
      </m:oMath>
      <w:r w:rsidR="00AE7C2B">
        <w:t>.</w:t>
      </w:r>
      <w:proofErr w:type="gramEnd"/>
    </w:p>
    <w:p w:rsidR="002232F4" w:rsidRDefault="00476623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</w:t>
      </w:r>
      <w:proofErr w:type="gramStart"/>
      <w:r>
        <w:t xml:space="preserve">ассоциативности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sz w:val="24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Q</m:t>
                </m:r>
                <m:r>
                  <w:rPr>
                    <w:rFonts w:ascii="Cambria Math" w:hAnsi="Cambria Math"/>
                    <w:sz w:val="24"/>
                  </w:rPr>
                  <m:t>⋀</m:t>
                </m:r>
                <m:r>
                  <w:rPr>
                    <w:rFonts w:ascii="Cambria Math" w:hAnsi="Cambria Math"/>
                  </w:rPr>
                  <m:t>R</m:t>
                </m:r>
              </m:e>
            </m:d>
          </m:e>
        </m:d>
        <m:r>
          <w:rPr>
            <w:rFonts w:ascii="Cambria Math" w:hAnsi="Cambria Math"/>
            <w:sz w:val="24"/>
          </w:rPr>
          <m:t>↔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⋀</m:t>
                </m:r>
                <m:r>
                  <w:rPr>
                    <w:rFonts w:ascii="Cambria Math" w:hAnsi="Cambria Math"/>
                  </w:rPr>
                  <m:t>Q</m:t>
                </m:r>
              </m:e>
            </m:d>
            <m:r>
              <w:rPr>
                <w:rFonts w:ascii="Cambria Math" w:hAnsi="Cambria Math"/>
                <w:sz w:val="24"/>
              </w:rPr>
              <m:t>⋀</m:t>
            </m:r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,⊨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sz w:val="24"/>
              </w:rPr>
              <m:t>⋁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Q</m:t>
                </m:r>
                <m:r>
                  <w:rPr>
                    <w:rFonts w:ascii="Cambria Math" w:hAnsi="Cambria Math"/>
                    <w:sz w:val="24"/>
                  </w:rPr>
                  <m:t>⋁</m:t>
                </m:r>
                <m:r>
                  <w:rPr>
                    <w:rFonts w:ascii="Cambria Math" w:hAnsi="Cambria Math"/>
                  </w:rPr>
                  <m:t>R</m:t>
                </m:r>
              </m:e>
            </m:d>
          </m:e>
        </m:d>
        <m:r>
          <w:rPr>
            <w:rFonts w:ascii="Cambria Math" w:hAnsi="Cambria Math"/>
            <w:sz w:val="24"/>
          </w:rPr>
          <m:t>⋀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⋁</m:t>
                </m:r>
                <m:r>
                  <w:rPr>
                    <w:rFonts w:ascii="Cambria Math" w:hAnsi="Cambria Math"/>
                  </w:rPr>
                  <m:t>Q</m:t>
                </m:r>
              </m:e>
            </m:d>
            <m:r>
              <w:rPr>
                <w:rFonts w:ascii="Cambria Math" w:hAnsi="Cambria Math"/>
                <w:sz w:val="24"/>
              </w:rPr>
              <m:t>⋁</m:t>
            </m:r>
            <m:r>
              <w:rPr>
                <w:rFonts w:ascii="Cambria Math" w:hAnsi="Cambria Math"/>
              </w:rPr>
              <m:t>R</m:t>
            </m:r>
          </m:e>
        </m:d>
      </m:oMath>
      <w:r w:rsidR="004C0171" w:rsidRPr="009F3C76">
        <w:rPr>
          <w:rFonts w:eastAsiaTheme="minorEastAsia"/>
        </w:rPr>
        <w:t>.</w:t>
      </w:r>
      <w:proofErr w:type="gramEnd"/>
    </w:p>
    <w:p w:rsidR="002232F4" w:rsidRP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</w:t>
      </w:r>
      <w:proofErr w:type="gramStart"/>
      <w:r>
        <w:t xml:space="preserve">дистрибутивности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sz w:val="24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Q</m:t>
                </m:r>
                <m:r>
                  <w:rPr>
                    <w:rFonts w:ascii="Cambria Math" w:hAnsi="Cambria Math"/>
                    <w:sz w:val="24"/>
                  </w:rPr>
                  <m:t>⋁</m:t>
                </m:r>
                <m:r>
                  <w:rPr>
                    <w:rFonts w:ascii="Cambria Math" w:hAnsi="Cambria Math"/>
                  </w:rPr>
                  <m:t>R</m:t>
                </m:r>
              </m:e>
            </m:d>
          </m:e>
        </m:d>
        <m:r>
          <w:rPr>
            <w:rFonts w:ascii="Cambria Math" w:hAnsi="Cambria Math"/>
            <w:sz w:val="24"/>
          </w:rPr>
          <m:t>↔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⋀</m:t>
                </m:r>
                <m:r>
                  <w:rPr>
                    <w:rFonts w:ascii="Cambria Math" w:hAnsi="Cambria Math"/>
                  </w:rPr>
                  <m:t>Q</m:t>
                </m:r>
              </m:e>
            </m:d>
            <m:r>
              <w:rPr>
                <w:rFonts w:ascii="Cambria Math" w:hAnsi="Cambria Math"/>
                <w:sz w:val="24"/>
              </w:rPr>
              <m:t>⋁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⋀</m:t>
                </m:r>
                <m:r>
                  <w:rPr>
                    <w:rFonts w:ascii="Cambria Math" w:hAnsi="Cambria Math"/>
                  </w:rPr>
                  <m:t>R</m:t>
                </m:r>
              </m:e>
            </m:d>
          </m:e>
        </m:d>
        <m:r>
          <w:rPr>
            <w:rFonts w:ascii="Cambria Math" w:hAnsi="Cambria Math"/>
          </w:rPr>
          <m:t>,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P</m:t>
            </m:r>
            <m:r>
              <w:rPr>
                <w:rFonts w:ascii="Cambria Math" w:hAnsi="Cambria Math"/>
                <w:sz w:val="24"/>
              </w:rPr>
              <m:t>⋁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Q</m:t>
                </m:r>
                <m:r>
                  <w:rPr>
                    <w:rFonts w:ascii="Cambria Math" w:hAnsi="Cambria Math"/>
                    <w:sz w:val="24"/>
                  </w:rPr>
                  <m:t>⋀</m:t>
                </m:r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</m:d>
          </m:e>
        </m:d>
        <m:r>
          <w:rPr>
            <w:rFonts w:ascii="Cambria Math" w:hAnsi="Cambria Math"/>
            <w:sz w:val="24"/>
          </w:rPr>
          <m:t>↔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⋁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</m:e>
            </m:d>
            <m:r>
              <w:rPr>
                <w:rFonts w:ascii="Cambria Math" w:hAnsi="Cambria Math"/>
                <w:sz w:val="24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⋁</m:t>
                </m:r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</m:d>
          </m:e>
        </m:d>
      </m:oMath>
      <w:r w:rsidR="007407D8" w:rsidRPr="00F7154B">
        <w:rPr>
          <w:rFonts w:eastAsiaTheme="minorEastAsia"/>
        </w:rPr>
        <w:t>.</w:t>
      </w:r>
      <w:proofErr w:type="gramEnd"/>
    </w:p>
    <w:p w:rsid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</w:t>
      </w:r>
      <w:proofErr w:type="gramStart"/>
      <w:r>
        <w:t xml:space="preserve">поглощения </w:t>
      </w:r>
      <m:oMath>
        <m:r>
          <w:rPr>
            <w:rFonts w:ascii="Cambria Math" w:hAnsi="Cambria Math"/>
          </w:rPr>
          <m:t>(P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Q))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P,(P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(P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Q))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P</m:t>
        </m:r>
      </m:oMath>
      <w:r w:rsidR="0075242F" w:rsidRPr="00A32F3D">
        <w:rPr>
          <w:rFonts w:eastAsiaTheme="minorEastAsia"/>
        </w:rPr>
        <w:t>.</w:t>
      </w:r>
      <w:proofErr w:type="gramEnd"/>
    </w:p>
    <w:p w:rsidR="002232F4" w:rsidRDefault="002232F4" w:rsidP="00476623">
      <w:pPr>
        <w:pStyle w:val="a0"/>
        <w:numPr>
          <w:ilvl w:val="0"/>
          <w:numId w:val="5"/>
        </w:numPr>
        <w:ind w:left="993" w:hanging="284"/>
      </w:pPr>
      <w:r>
        <w:t xml:space="preserve">Законы де </w:t>
      </w:r>
      <w:proofErr w:type="gramStart"/>
      <w:r>
        <w:t xml:space="preserve">Моргана </w:t>
      </w:r>
      <m:oMath>
        <m:r>
          <w:rPr>
            <w:rFonts w:ascii="Cambria Math" w:hAnsi="Cambria Math"/>
          </w:rPr>
          <m:t>¬(P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Q)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(¬P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¬Q), ¬(P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Q)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</w:rPr>
          <m:t>(¬P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¬Q)</m:t>
        </m:r>
      </m:oMath>
      <w:r w:rsidR="0075242F" w:rsidRPr="0075242F">
        <w:rPr>
          <w:rFonts w:eastAsiaTheme="minorEastAsia"/>
        </w:rPr>
        <w:t>.</w:t>
      </w:r>
      <w:proofErr w:type="gramEnd"/>
    </w:p>
    <w:p w:rsidR="00C5073A" w:rsidRDefault="002232F4" w:rsidP="00950C1F">
      <w:pPr>
        <w:pStyle w:val="a0"/>
      </w:pPr>
      <w:r>
        <w:t>Доказательство. Докажем для приме</w:t>
      </w:r>
      <w:r w:rsidR="00D16EBA">
        <w:t>ра, что первый закон де Моргана</w:t>
      </w:r>
      <w:r>
        <w:t xml:space="preserve"> является тавтологией. </w:t>
      </w:r>
      <w:proofErr w:type="gramStart"/>
      <w:r>
        <w:t xml:space="preserve">Пусть </w:t>
      </w:r>
      <m:oMath>
        <m:r>
          <w:rPr>
            <w:rFonts w:ascii="Cambria Math" w:hAnsi="Cambria Math"/>
            <w:lang w:val="en-US"/>
          </w:rPr>
          <m:t>A</m:t>
        </m:r>
      </m:oMath>
      <w:r>
        <w:t xml:space="preserve"> и</w:t>
      </w:r>
      <w:proofErr w:type="gramEnd"/>
      <w:r>
        <w:t xml:space="preserve"> </w:t>
      </w:r>
      <m:oMath>
        <m:r>
          <w:rPr>
            <w:rFonts w:ascii="Cambria Math" w:hAnsi="Cambria Math"/>
          </w:rPr>
          <m:t>B</m:t>
        </m:r>
      </m:oMath>
      <w:r w:rsidR="008310F5">
        <w:t xml:space="preserve"> –</w:t>
      </w:r>
      <w:r>
        <w:t xml:space="preserve"> произвольные конкретные высказывания. Рассмотрим два составных </w:t>
      </w:r>
      <w:proofErr w:type="gramStart"/>
      <w:r>
        <w:t xml:space="preserve">высказывания </w:t>
      </w:r>
      <m:oMath>
        <m:r>
          <w:rPr>
            <w:rFonts w:ascii="Cambria Math" w:hAnsi="Cambria Math"/>
          </w:rPr>
          <m:t>¬(A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B)</m:t>
        </m:r>
      </m:oMath>
      <w:r w:rsidR="00D16EBA">
        <w:t xml:space="preserve"> и</w:t>
      </w:r>
      <w:proofErr w:type="gramEnd"/>
      <w:r w:rsidR="00D16EBA">
        <w:t xml:space="preserve"> </w:t>
      </w:r>
      <m:oMath>
        <m:r>
          <w:rPr>
            <w:rFonts w:ascii="Cambria Math" w:hAnsi="Cambria Math"/>
          </w:rPr>
          <m:t>¬A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¬B</m:t>
        </m:r>
      </m:oMath>
      <w:r>
        <w:t xml:space="preserve"> получающиеся из частей данной эквивалентности при замене пропозициональных переменных </w:t>
      </w:r>
      <m:oMath>
        <m:r>
          <w:rPr>
            <w:rFonts w:ascii="Cambria Math" w:hAnsi="Cambria Math"/>
            <w:lang w:val="en-US"/>
          </w:rPr>
          <m:t>P</m:t>
        </m:r>
      </m:oMath>
      <w:r>
        <w:t xml:space="preserve"> и </w:t>
      </w:r>
      <m:oMath>
        <m:r>
          <w:rPr>
            <w:rFonts w:ascii="Cambria Math" w:hAnsi="Cambria Math"/>
          </w:rPr>
          <m:t>Q</m:t>
        </m:r>
      </m:oMath>
      <w:r>
        <w:t xml:space="preserve"> конкретными высказываниями </w:t>
      </w:r>
      <m:oMath>
        <m:r>
          <w:rPr>
            <w:rFonts w:ascii="Cambria Math" w:hAnsi="Cambria Math"/>
          </w:rPr>
          <m:t>A</m:t>
        </m:r>
      </m:oMath>
      <w:r>
        <w:t xml:space="preserve"> и </w:t>
      </w:r>
      <m:oMath>
        <m:r>
          <w:rPr>
            <w:rFonts w:ascii="Cambria Math" w:hAnsi="Cambria Math"/>
          </w:rPr>
          <m:t>B</m:t>
        </m:r>
      </m:oMath>
      <w:r>
        <w:t xml:space="preserve"> соответственно. Предположим, во</w:t>
      </w:r>
      <w:r w:rsidR="00032438">
        <w:t xml:space="preserve">-первых, что </w:t>
      </w:r>
      <w:proofErr w:type="gramStart"/>
      <w:r w:rsidR="00032438">
        <w:t xml:space="preserve">высказывание </w:t>
      </w:r>
      <m:oMath>
        <m:r>
          <w:rPr>
            <w:rFonts w:ascii="Cambria Math" w:hAnsi="Cambria Math"/>
          </w:rPr>
          <m:t>¬(A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B)</m:t>
        </m:r>
      </m:oMath>
      <w:r>
        <w:t xml:space="preserve"> истинно</w:t>
      </w:r>
      <w:proofErr w:type="gramEnd"/>
      <w:r>
        <w:t xml:space="preserve">. Тогда </w:t>
      </w:r>
      <w:proofErr w:type="gramStart"/>
      <w:r>
        <w:t xml:space="preserve">конъюнкция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B</m:t>
        </m:r>
      </m:oMath>
      <w:r w:rsidR="009E2B1A">
        <w:t xml:space="preserve"> ложна</w:t>
      </w:r>
      <w:proofErr w:type="gramEnd"/>
      <w:r w:rsidR="009E2B1A">
        <w:t>,</w:t>
      </w:r>
      <w:r>
        <w:t xml:space="preserve"> следовательно, по меньшей мере одно из высказываний </w:t>
      </w:r>
      <m:oMath>
        <m:r>
          <w:rPr>
            <w:rFonts w:ascii="Cambria Math" w:hAnsi="Cambria Math"/>
          </w:rPr>
          <m:t>A</m:t>
        </m:r>
      </m:oMath>
      <w:r>
        <w:t xml:space="preserve"> или </w:t>
      </w:r>
      <m:oMath>
        <m:r>
          <w:rPr>
            <w:rFonts w:ascii="Cambria Math" w:hAnsi="Cambria Math"/>
          </w:rPr>
          <m:t>B</m:t>
        </m:r>
      </m:oMath>
      <w:r>
        <w:t xml:space="preserve"> ложно. Но в таком случае хотя бы одно из </w:t>
      </w:r>
      <w:proofErr w:type="gramStart"/>
      <w:r>
        <w:t xml:space="preserve">высказываний </w:t>
      </w:r>
      <m:oMath>
        <m:r>
          <w:rPr>
            <w:rFonts w:ascii="Cambria Math" w:hAnsi="Cambria Math"/>
          </w:rPr>
          <m:t>¬A</m:t>
        </m:r>
      </m:oMath>
      <w:r>
        <w:t xml:space="preserve"> или</w:t>
      </w:r>
      <w:proofErr w:type="gramEnd"/>
      <w:r>
        <w:t xml:space="preserve"> </w:t>
      </w:r>
      <m:oMath>
        <m:r>
          <w:rPr>
            <w:rFonts w:ascii="Cambria Math" w:hAnsi="Cambria Math"/>
          </w:rPr>
          <m:t>¬B</m:t>
        </m:r>
      </m:oMath>
      <w:r>
        <w:t xml:space="preserve"> истинно, следовательно, их дизъюнкция </w:t>
      </w:r>
      <m:oMath>
        <m:r>
          <w:rPr>
            <w:rFonts w:ascii="Cambria Math" w:hAnsi="Cambria Math"/>
          </w:rPr>
          <m:t>¬A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¬B</m:t>
        </m:r>
      </m:oMath>
      <w:r>
        <w:t xml:space="preserve"> истинна. Предположим, во</w:t>
      </w:r>
      <w:r w:rsidR="00032438">
        <w:t xml:space="preserve">-вторых, что </w:t>
      </w:r>
      <w:proofErr w:type="gramStart"/>
      <w:r w:rsidR="00032438">
        <w:t xml:space="preserve">высказывание </w:t>
      </w:r>
      <m:oMath>
        <m:r>
          <w:rPr>
            <w:rFonts w:ascii="Cambria Math" w:hAnsi="Cambria Math"/>
          </w:rPr>
          <m:t>¬(A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B)</m:t>
        </m:r>
      </m:oMath>
      <w:r>
        <w:t xml:space="preserve"> ложно</w:t>
      </w:r>
      <w:proofErr w:type="gramEnd"/>
      <w:r>
        <w:t xml:space="preserve">. Тогда </w:t>
      </w:r>
      <w:proofErr w:type="gramStart"/>
      <w:r>
        <w:t xml:space="preserve">конъюнкция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sz w:val="24"/>
          </w:rPr>
          <m:t>⋀</m:t>
        </m:r>
        <m:r>
          <w:rPr>
            <w:rFonts w:ascii="Cambria Math" w:hAnsi="Cambria Math"/>
          </w:rPr>
          <m:t>B</m:t>
        </m:r>
      </m:oMath>
      <w:r>
        <w:t xml:space="preserve"> истинна</w:t>
      </w:r>
      <w:proofErr w:type="gramEnd"/>
      <w:r>
        <w:t xml:space="preserve">. Следовательно, оба </w:t>
      </w:r>
      <w:proofErr w:type="gramStart"/>
      <w:r>
        <w:t xml:space="preserve">высказывания </w:t>
      </w:r>
      <m:oMath>
        <m:r>
          <w:rPr>
            <w:rFonts w:ascii="Cambria Math" w:hAnsi="Cambria Math"/>
          </w:rPr>
          <m:t>A</m:t>
        </m:r>
      </m:oMath>
      <w:r>
        <w:t xml:space="preserve"> и</w:t>
      </w:r>
      <w:proofErr w:type="gramEnd"/>
      <w:r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истинны, а их отрицания </w:t>
      </w:r>
      <m:oMath>
        <m:r>
          <w:rPr>
            <w:rFonts w:ascii="Cambria Math" w:hAnsi="Cambria Math"/>
          </w:rPr>
          <m:t>¬A</m:t>
        </m:r>
      </m:oMath>
      <w:r>
        <w:t xml:space="preserve"> и </w:t>
      </w:r>
      <m:oMath>
        <m:r>
          <w:rPr>
            <w:rFonts w:ascii="Cambria Math" w:hAnsi="Cambria Math"/>
          </w:rPr>
          <m:t>¬B</m:t>
        </m:r>
      </m:oMath>
      <w:r>
        <w:t xml:space="preserve"> оба ложны, т.е. дизъюнкция </w:t>
      </w:r>
      <m:oMath>
        <m:r>
          <w:rPr>
            <w:rFonts w:ascii="Cambria Math" w:hAnsi="Cambria Math"/>
          </w:rPr>
          <m:t>¬A</m:t>
        </m:r>
        <m:r>
          <w:rPr>
            <w:rFonts w:ascii="Cambria Math" w:hAnsi="Cambria Math"/>
            <w:sz w:val="24"/>
          </w:rPr>
          <m:t>⋁</m:t>
        </m:r>
        <m:r>
          <w:rPr>
            <w:rFonts w:ascii="Cambria Math" w:hAnsi="Cambria Math"/>
          </w:rPr>
          <m:t>¬B</m:t>
        </m:r>
      </m:oMath>
      <w:r>
        <w:t xml:space="preserve"> ложна. Таким образом, для любых двух высказываний значения частей рассматриваемой эквивалентности совпадают. Следовательно, формула тождественно истинна.</w:t>
      </w:r>
    </w:p>
    <w:p w:rsidR="00C5073A" w:rsidRDefault="00C5073A" w:rsidP="00950C1F">
      <w:pPr>
        <w:spacing w:after="160" w:line="240" w:lineRule="auto"/>
        <w:contextualSpacing w:val="0"/>
      </w:pPr>
      <w:r>
        <w:br w:type="page"/>
      </w:r>
    </w:p>
    <w:p w:rsidR="00C57A18" w:rsidRDefault="0002372B" w:rsidP="00950C1F">
      <w:pPr>
        <w:pStyle w:val="1"/>
      </w:pPr>
      <w:bookmarkStart w:id="5" w:name="_Toc357629853"/>
      <w:r w:rsidRPr="0008594E">
        <w:lastRenderedPageBreak/>
        <w:t xml:space="preserve">6. </w:t>
      </w:r>
      <w:r w:rsidR="00C5073A">
        <w:t>Свойства импликации и эквивалентности</w:t>
      </w:r>
      <w:bookmarkEnd w:id="5"/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Q→R</m:t>
                </m:r>
              </m:e>
            </m:d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P→Q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P→R</m:t>
                </m:r>
              </m:e>
            </m:d>
          </m:e>
        </m:d>
      </m:oMath>
      <w:r w:rsidR="0008594E">
        <w:rPr>
          <w:sz w:val="28"/>
          <w:szCs w:val="28"/>
          <w:lang w:val="en-US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r>
          <w:rPr>
            <w:rFonts w:ascii="Cambria Math" w:hAnsi="Cambria Math"/>
            <w:sz w:val="28"/>
            <w:szCs w:val="28"/>
          </w:rPr>
          <m:t>P→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Q→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</w:rPr>
                  <m:t>⋀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</m:d>
          </m:e>
        </m:d>
      </m:oMath>
      <w:r w:rsidR="0008594E">
        <w:rPr>
          <w:sz w:val="28"/>
          <w:szCs w:val="28"/>
          <w:lang w:val="en-US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P→R</m:t>
            </m:r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Q→R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P</m:t>
                    </m:r>
                    <m:r>
                      <w:rPr>
                        <w:rFonts w:ascii="Cambria Math" w:hAnsi="Cambria Math"/>
                      </w:rPr>
                      <m:t>⋁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Q→P</m:t>
                    </m:r>
                  </m:e>
                </m:d>
              </m:e>
            </m:d>
          </m:e>
        </m:d>
      </m:oMath>
      <w:r w:rsidR="0008594E" w:rsidRPr="00FA0E03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P→Q</m:t>
            </m:r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P→¬Q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→¬P</m:t>
            </m:r>
          </m:e>
        </m:d>
      </m:oMath>
      <w:r w:rsidR="0008594E" w:rsidRPr="00FA0E03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¬Q</m:t>
            </m:r>
            <m:r>
              <w:rPr>
                <w:rFonts w:ascii="Cambria Math" w:hAnsi="Cambria Math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P→Q</m:t>
                </m:r>
              </m:e>
            </m:d>
          </m:e>
        </m:d>
        <m:r>
          <w:rPr>
            <w:rFonts w:ascii="Cambria Math" w:hAnsi="Cambria Math"/>
            <w:sz w:val="28"/>
            <w:szCs w:val="28"/>
          </w:rPr>
          <m:t>→¬P</m:t>
        </m:r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¬P</m:t>
            </m:r>
            <m:r>
              <w:rPr>
                <w:rFonts w:ascii="Cambria Math" w:hAnsi="Cambria Math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  <m:r>
                  <w:rPr>
                    <w:rFonts w:ascii="Cambria Math" w:hAnsi="Cambria Math"/>
                  </w:rPr>
                  <m:t>⋁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</m:d>
          </m:e>
        </m:d>
        <m:r>
          <w:rPr>
            <w:rFonts w:ascii="Cambria Math" w:hAnsi="Cambria Math"/>
            <w:sz w:val="28"/>
            <w:szCs w:val="28"/>
          </w:rPr>
          <m:t>→Q</m:t>
        </m:r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P→Q</m:t>
            </m:r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  <m:r>
                  <w:rPr>
                    <w:rFonts w:ascii="Cambria Math" w:hAnsi="Cambria Math"/>
                  </w:rPr>
                  <m:t>⋁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  <m:r>
                  <w:rPr>
                    <w:rFonts w:ascii="Cambria Math" w:hAnsi="Cambria Math"/>
                  </w:rPr>
                  <m:t>⋁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</m:e>
        </m:d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P→Q</m:t>
            </m:r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  <m:r>
                  <w:rPr>
                    <w:rFonts w:ascii="Cambria Math" w:hAnsi="Cambria Math"/>
                  </w:rPr>
                  <m:t>⋀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  <m:r>
                  <w:rPr>
                    <w:rFonts w:ascii="Cambria Math" w:hAnsi="Cambria Math"/>
                  </w:rPr>
                  <m:t>⋀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</m:e>
        </m:d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P→Q</m:t>
            </m:r>
          </m:e>
        </m:d>
        <m:r>
          <w:rPr>
            <w:rFonts w:ascii="Cambria Math" w:hAnsi="Cambria Math"/>
            <w:sz w:val="28"/>
            <w:szCs w:val="28"/>
          </w:rPr>
          <m:t>→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Q→R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P→R</m:t>
                </m:r>
              </m:e>
            </m:d>
          </m:e>
        </m:d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r>
          <w:rPr>
            <w:rFonts w:ascii="Cambria Math" w:hAnsi="Cambria Math"/>
            <w:sz w:val="28"/>
            <w:szCs w:val="28"/>
          </w:rPr>
          <m:t>(P→Q)</m:t>
        </m:r>
        <m:r>
          <w:rPr>
            <w:rFonts w:ascii="Cambria Math" w:hAnsi="Cambria Math"/>
          </w:rPr>
          <m:t>⋁</m:t>
        </m:r>
        <m:r>
          <w:rPr>
            <w:rFonts w:ascii="Cambria Math" w:hAnsi="Cambria Math"/>
            <w:sz w:val="28"/>
            <w:szCs w:val="28"/>
          </w:rPr>
          <m:t>(Q→P)</m:t>
        </m:r>
      </m:oMath>
      <w:r w:rsidR="0008594E" w:rsidRPr="00DB3524">
        <w:rPr>
          <w:sz w:val="28"/>
          <w:szCs w:val="28"/>
        </w:rPr>
        <w:t>.</w:t>
      </w:r>
    </w:p>
    <w:p w:rsidR="0008594E" w:rsidRDefault="00A71129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</w:rPr>
          <m:t>⊨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¬Q→¬P</m:t>
            </m:r>
          </m:e>
        </m:d>
        <m:r>
          <w:rPr>
            <w:rFonts w:ascii="Cambria Math" w:hAnsi="Cambria Math"/>
            <w:sz w:val="28"/>
            <w:szCs w:val="28"/>
          </w:rPr>
          <m:t>→(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¬Q→P</m:t>
            </m:r>
          </m:e>
        </m:d>
        <m:r>
          <w:rPr>
            <w:rFonts w:ascii="Cambria Math" w:hAnsi="Cambria Math"/>
            <w:sz w:val="28"/>
            <w:szCs w:val="28"/>
          </w:rPr>
          <m:t>→Q)</m:t>
        </m:r>
      </m:oMath>
      <w:r w:rsidR="0008594E" w:rsidRPr="00DB3524">
        <w:rPr>
          <w:sz w:val="28"/>
          <w:szCs w:val="28"/>
        </w:rPr>
        <w:t>.</w:t>
      </w:r>
    </w:p>
    <w:p w:rsidR="0008594E" w:rsidRDefault="00035AED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P→Q</m:t>
                </m:r>
              </m:e>
            </m:d>
            <m:r>
              <w:rPr>
                <w:rFonts w:ascii="Cambria Math" w:hAnsi="Cambria Math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R→Q</m:t>
                </m:r>
              </m:e>
            </m:d>
          </m:e>
        </m:d>
        <m:r>
          <w:rPr>
            <w:rFonts w:ascii="Cambria Math" w:hAnsi="Cambria Math"/>
          </w:rPr>
          <m:t>↔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  <m:r>
                  <w:rPr>
                    <w:rFonts w:ascii="Cambria Math" w:hAnsi="Cambria Math"/>
                  </w:rPr>
                  <m:t>⋁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→Q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e>
        </m:d>
      </m:oMath>
      <w:r w:rsidR="0008594E" w:rsidRPr="00DB3524">
        <w:rPr>
          <w:sz w:val="28"/>
          <w:szCs w:val="28"/>
        </w:rPr>
        <w:t>.</w:t>
      </w:r>
    </w:p>
    <w:p w:rsidR="0008594E" w:rsidRDefault="00035AED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P→Q</m:t>
                </m:r>
              </m:e>
            </m:d>
            <m:r>
              <w:rPr>
                <w:rFonts w:ascii="Cambria Math" w:hAnsi="Cambria Math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P→R</m:t>
                </m:r>
              </m:e>
            </m:d>
          </m:e>
        </m:d>
        <m:r>
          <w:rPr>
            <w:rFonts w:ascii="Cambria Math" w:hAnsi="Cambria Math"/>
          </w:rPr>
          <m:t>↔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P→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  <m:r>
                  <w:rPr>
                    <w:rFonts w:ascii="Cambria Math" w:hAnsi="Cambria Math"/>
                  </w:rPr>
                  <m:t>⋀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</m:d>
          </m:e>
        </m:d>
      </m:oMath>
      <w:r w:rsidR="0008594E" w:rsidRPr="00DB3524">
        <w:rPr>
          <w:sz w:val="28"/>
          <w:szCs w:val="28"/>
        </w:rPr>
        <w:t>.</w:t>
      </w:r>
    </w:p>
    <w:p w:rsidR="0008594E" w:rsidRDefault="00C97DFD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P</m:t>
        </m:r>
        <m:r>
          <w:rPr>
            <w:rFonts w:ascii="Cambria Math" w:hAnsi="Cambria Math"/>
          </w:rPr>
          <m:t>↔</m:t>
        </m:r>
        <m:r>
          <w:rPr>
            <w:rFonts w:ascii="Cambria Math" w:hAnsi="Cambria Math"/>
            <w:sz w:val="28"/>
            <w:szCs w:val="28"/>
          </w:rPr>
          <m:t>P</m:t>
        </m:r>
      </m:oMath>
      <w:r w:rsidR="0008594E" w:rsidRPr="00DB3524">
        <w:rPr>
          <w:sz w:val="28"/>
          <w:szCs w:val="28"/>
        </w:rPr>
        <w:t>.</w:t>
      </w:r>
    </w:p>
    <w:p w:rsidR="0008594E" w:rsidRDefault="00C97DFD" w:rsidP="00950C1F">
      <w:pPr>
        <w:pStyle w:val="Default"/>
        <w:numPr>
          <w:ilvl w:val="0"/>
          <w:numId w:val="9"/>
        </w:num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(P</m:t>
        </m:r>
        <m:r>
          <w:rPr>
            <w:rFonts w:ascii="Cambria Math" w:hAnsi="Cambria Math"/>
          </w:rPr>
          <m:t>↔</m:t>
        </m:r>
        <m:r>
          <w:rPr>
            <w:rFonts w:ascii="Cambria Math" w:hAnsi="Cambria Math"/>
            <w:sz w:val="28"/>
            <w:szCs w:val="28"/>
          </w:rPr>
          <m:t>Q)</m:t>
        </m:r>
        <m:r>
          <w:rPr>
            <w:rFonts w:ascii="Cambria Math" w:hAnsi="Cambria Math"/>
          </w:rPr>
          <m:t>↔</m:t>
        </m:r>
        <m:r>
          <w:rPr>
            <w:rFonts w:ascii="Cambria Math" w:hAnsi="Cambria Math"/>
            <w:sz w:val="28"/>
            <w:szCs w:val="28"/>
          </w:rPr>
          <m:t>(Q</m:t>
        </m:r>
        <m:r>
          <w:rPr>
            <w:rFonts w:ascii="Cambria Math" w:hAnsi="Cambria Math"/>
          </w:rPr>
          <m:t>↔</m:t>
        </m:r>
        <m:r>
          <w:rPr>
            <w:rFonts w:ascii="Cambria Math" w:hAnsi="Cambria Math"/>
            <w:sz w:val="28"/>
            <w:szCs w:val="28"/>
          </w:rPr>
          <m:t>P)</m:t>
        </m:r>
      </m:oMath>
      <w:r w:rsidR="0008594E" w:rsidRPr="00DB3524">
        <w:rPr>
          <w:sz w:val="28"/>
          <w:szCs w:val="28"/>
        </w:rPr>
        <w:t>.</w:t>
      </w:r>
    </w:p>
    <w:p w:rsidR="006833AC" w:rsidRDefault="00035AED" w:rsidP="00950C1F">
      <w:pPr>
        <w:pStyle w:val="a0"/>
        <w:numPr>
          <w:ilvl w:val="0"/>
          <w:numId w:val="9"/>
        </w:numPr>
        <w:rPr>
          <w:szCs w:val="28"/>
        </w:rPr>
      </w:pPr>
      <m:oMath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P</m:t>
                </m:r>
                <m:r>
                  <w:rPr>
                    <w:rFonts w:ascii="Cambria Math" w:hAnsi="Cambria Math"/>
                    <w:sz w:val="24"/>
                  </w:rPr>
                  <m:t>↔</m:t>
                </m:r>
                <m:r>
                  <w:rPr>
                    <w:rFonts w:ascii="Cambria Math" w:hAnsi="Cambria Math"/>
                    <w:szCs w:val="28"/>
                  </w:rPr>
                  <m:t>Q</m:t>
                </m:r>
              </m:e>
            </m:d>
            <m:r>
              <w:rPr>
                <w:rFonts w:ascii="Cambria Math" w:hAnsi="Cambria Math"/>
                <w:sz w:val="24"/>
              </w:rPr>
              <m:t>⋀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Q</m:t>
                </m:r>
                <m:r>
                  <w:rPr>
                    <w:rFonts w:ascii="Cambria Math" w:hAnsi="Cambria Math"/>
                    <w:sz w:val="24"/>
                  </w:rPr>
                  <m:t>↔</m:t>
                </m:r>
                <m:r>
                  <w:rPr>
                    <w:rFonts w:ascii="Cambria Math" w:hAnsi="Cambria Math"/>
                    <w:szCs w:val="28"/>
                  </w:rPr>
                  <m:t>R</m:t>
                </m:r>
              </m:e>
            </m:d>
          </m:e>
        </m:d>
        <m:r>
          <w:rPr>
            <w:rFonts w:ascii="Cambria Math" w:hAnsi="Cambria Math"/>
            <w:szCs w:val="28"/>
          </w:rPr>
          <m:t>→(P</m:t>
        </m:r>
        <m:r>
          <w:rPr>
            <w:rFonts w:ascii="Cambria Math" w:hAnsi="Cambria Math"/>
            <w:sz w:val="24"/>
          </w:rPr>
          <m:t>↔</m:t>
        </m:r>
        <m:r>
          <w:rPr>
            <w:rFonts w:ascii="Cambria Math" w:hAnsi="Cambria Math"/>
            <w:szCs w:val="28"/>
          </w:rPr>
          <m:t>R)</m:t>
        </m:r>
      </m:oMath>
      <w:r w:rsidR="0008594E">
        <w:rPr>
          <w:szCs w:val="28"/>
        </w:rPr>
        <w:t>.</w:t>
      </w:r>
    </w:p>
    <w:p w:rsidR="006833AC" w:rsidRDefault="006833AC" w:rsidP="00950C1F">
      <w:pPr>
        <w:spacing w:after="160" w:line="240" w:lineRule="auto"/>
        <w:contextualSpacing w:val="0"/>
        <w:rPr>
          <w:szCs w:val="28"/>
        </w:rPr>
      </w:pPr>
      <w:r>
        <w:rPr>
          <w:szCs w:val="28"/>
        </w:rPr>
        <w:br w:type="page"/>
      </w:r>
    </w:p>
    <w:p w:rsidR="0008594E" w:rsidRDefault="0039054D" w:rsidP="00950C1F">
      <w:pPr>
        <w:pStyle w:val="1"/>
      </w:pPr>
      <w:bookmarkStart w:id="6" w:name="_Toc357629854"/>
      <w:r w:rsidRPr="00B1353B">
        <w:lastRenderedPageBreak/>
        <w:t xml:space="preserve">7. </w:t>
      </w:r>
      <w:r w:rsidR="00975DDF">
        <w:t>Правило заключения и правило подстановки</w:t>
      </w:r>
      <w:bookmarkEnd w:id="6"/>
    </w:p>
    <w:p w:rsidR="00A16911" w:rsidRDefault="00A16911" w:rsidP="00950C1F">
      <w:pPr>
        <w:pStyle w:val="a0"/>
      </w:pPr>
      <w:r>
        <w:t>Теорема (правило заключения).</w:t>
      </w:r>
    </w:p>
    <w:p w:rsidR="00A16911" w:rsidRDefault="00A16911" w:rsidP="00950C1F">
      <w:pPr>
        <w:pStyle w:val="a0"/>
      </w:pPr>
      <w:r>
        <w:t xml:space="preserve">Если </w:t>
      </w:r>
      <w:proofErr w:type="gramStart"/>
      <w:r>
        <w:t xml:space="preserve">формулы </w:t>
      </w:r>
      <m:oMath>
        <m:r>
          <w:rPr>
            <w:rFonts w:ascii="Cambria Math" w:hAnsi="Cambria Math"/>
          </w:rPr>
          <m:t>F</m:t>
        </m:r>
      </m:oMath>
      <w:r>
        <w:t xml:space="preserve"> и</w:t>
      </w:r>
      <w:proofErr w:type="gramEnd"/>
      <w:r>
        <w:t xml:space="preserve"> </w:t>
      </w:r>
      <m:oMath>
        <m:r>
          <w:rPr>
            <w:rFonts w:ascii="Cambria Math" w:hAnsi="Cambria Math"/>
          </w:rPr>
          <m:t>F→H</m:t>
        </m:r>
      </m:oMath>
      <w:r>
        <w:t xml:space="preserve"> являются тавтологиями, то формула </w:t>
      </w:r>
      <m:oMath>
        <m:r>
          <w:rPr>
            <w:rFonts w:ascii="Cambria Math" w:hAnsi="Cambria Math"/>
          </w:rPr>
          <m:t>H</m:t>
        </m:r>
      </m:oMath>
      <w:r>
        <w:t xml:space="preserve"> также тавтология. Другими словами, </w:t>
      </w:r>
      <w:proofErr w:type="gramStart"/>
      <w:r>
        <w:t xml:space="preserve">из </w:t>
      </w:r>
      <m:oMath>
        <m:r>
          <w:rPr>
            <w:rFonts w:ascii="Cambria Math" w:hAnsi="Cambria Math"/>
          </w:rPr>
          <m:t>⊨F</m:t>
        </m:r>
      </m:oMath>
      <w:r>
        <w:t xml:space="preserve"> и</w:t>
      </w:r>
      <w:proofErr w:type="gramEnd"/>
      <w:r>
        <w:t xml:space="preserve"> </w:t>
      </w:r>
      <m:oMath>
        <m:r>
          <w:rPr>
            <w:rFonts w:ascii="Cambria Math" w:hAnsi="Cambria Math"/>
          </w:rPr>
          <m:t>⊨F→H</m:t>
        </m:r>
      </m:oMath>
      <w:r>
        <w:t xml:space="preserve"> следует </w:t>
      </w:r>
      <m:oMath>
        <m:r>
          <w:rPr>
            <w:rFonts w:ascii="Cambria Math" w:hAnsi="Cambria Math"/>
          </w:rPr>
          <m:t>⊨H</m:t>
        </m:r>
      </m:oMath>
      <w:r>
        <w:t>.</w:t>
      </w:r>
    </w:p>
    <w:p w:rsidR="00A16911" w:rsidRDefault="00A16911" w:rsidP="00950C1F">
      <w:pPr>
        <w:pStyle w:val="a0"/>
      </w:pPr>
      <w:r>
        <w:t xml:space="preserve">Доказательство. </w:t>
      </w:r>
      <w:proofErr w:type="gramStart"/>
      <w:r>
        <w:t xml:space="preserve">Пусть </w:t>
      </w:r>
      <m:oMath>
        <m:r>
          <w:rPr>
            <w:rFonts w:ascii="Cambria Math" w:hAnsi="Cambria Math"/>
          </w:rPr>
          <m:t>⊨F(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и</w:t>
      </w:r>
      <w:proofErr w:type="gramEnd"/>
      <w:r>
        <w:t xml:space="preserve"> </w:t>
      </w:r>
      <m:oMath>
        <m:r>
          <w:rPr>
            <w:rFonts w:ascii="Cambria Math" w:hAnsi="Cambria Math"/>
          </w:rPr>
          <m:t>⊨F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→H(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8B492A" w:rsidRPr="008B492A">
        <w:t>.</w:t>
      </w:r>
      <w:r>
        <w:t xml:space="preserve"> Предположим, что </w:t>
      </w:r>
      <w:proofErr w:type="gramStart"/>
      <w:r>
        <w:t xml:space="preserve">формула </w:t>
      </w:r>
      <m:oMath>
        <m:r>
          <w:rPr>
            <w:rFonts w:ascii="Cambria Math" w:hAnsi="Cambria Math"/>
          </w:rPr>
          <m:t>H(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717450" w:rsidRPr="008B492A">
        <w:t>.</w:t>
      </w:r>
      <w:proofErr w:type="gramEnd"/>
      <w:r>
        <w:t xml:space="preserve"> не является тавтологией. Это означает, что существуют такие конкретные </w:t>
      </w:r>
      <w:proofErr w:type="gramStart"/>
      <w:r>
        <w:t>высказывания</w:t>
      </w:r>
      <w:r w:rsidR="00EB4A0E" w:rsidRPr="00EB4A0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,</w:t>
      </w:r>
      <w:proofErr w:type="gramEnd"/>
      <w:r>
        <w:t xml:space="preserve"> что </w:t>
      </w:r>
      <m:oMath>
        <m:r>
          <w:rPr>
            <w:rFonts w:ascii="Cambria Math" w:hAnsi="Cambria Math"/>
          </w:rPr>
          <m:t>λ(H(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))=0</m:t>
        </m:r>
      </m:oMath>
      <w:r>
        <w:t xml:space="preserve">. </w:t>
      </w:r>
      <w:proofErr w:type="gramStart"/>
      <w:r>
        <w:t xml:space="preserve">Поскольку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CF54A2">
        <w:t xml:space="preserve"> –</w:t>
      </w:r>
      <w:proofErr w:type="gramEnd"/>
      <w:r>
        <w:t xml:space="preserve"> тавтология, то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имеем </w:t>
      </w:r>
      <m:oMath>
        <m:r>
          <w:rPr>
            <w:rFonts w:ascii="Cambria Math" w:hAnsi="Cambria Math"/>
          </w:rPr>
          <m:t>λ(F(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))=1</m:t>
        </m:r>
      </m:oMath>
      <w:r>
        <w:t>. Вычисляем</w:t>
      </w:r>
      <w:proofErr w:type="gramStart"/>
      <w:r>
        <w:t xml:space="preserve">: </w:t>
      </w:r>
      <m:oMath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→H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→H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=1→0=0</m:t>
        </m:r>
      </m:oMath>
      <w:r w:rsidR="00414DA3" w:rsidRPr="00B86542">
        <w:t>,</w:t>
      </w:r>
      <w:proofErr w:type="gramEnd"/>
      <w:r w:rsidR="00414DA3" w:rsidRPr="00B86542">
        <w:t xml:space="preserve"> </w:t>
      </w:r>
      <w:r>
        <w:t xml:space="preserve">что противоречит тождественной истинности формулы </w:t>
      </w:r>
      <m:oMath>
        <m:r>
          <w:rPr>
            <w:rFonts w:ascii="Cambria Math" w:hAnsi="Cambria Math"/>
          </w:rPr>
          <m:t>F→H</m:t>
        </m:r>
      </m:oMath>
      <w:r>
        <w:t>. Следовательно, предположение невер</w:t>
      </w:r>
      <w:r w:rsidR="003B5714">
        <w:t xml:space="preserve">но. </w:t>
      </w:r>
      <w:proofErr w:type="gramStart"/>
      <w:r w:rsidR="003B5714">
        <w:t xml:space="preserve">Тогда </w:t>
      </w:r>
      <m:oMath>
        <m:r>
          <w:rPr>
            <w:rFonts w:ascii="Cambria Math" w:hAnsi="Cambria Math"/>
          </w:rPr>
          <m:t>⊨</m:t>
        </m:r>
        <m:r>
          <w:rPr>
            <w:rFonts w:ascii="Cambria Math" w:hAnsi="Cambria Math"/>
            <w:lang w:val="en-US"/>
          </w:rPr>
          <m:t>H</m:t>
        </m:r>
      </m:oMath>
      <w:r w:rsidR="003B5714" w:rsidRPr="003A3890">
        <w:rPr>
          <w:rFonts w:eastAsiaTheme="minorEastAsia"/>
        </w:rPr>
        <w:t>,</w:t>
      </w:r>
      <w:proofErr w:type="gramEnd"/>
      <w:r w:rsidR="001E4A9E">
        <w:t xml:space="preserve"> </w:t>
      </w:r>
      <w:r>
        <w:t>что и требовалось доказать.</w:t>
      </w:r>
    </w:p>
    <w:p w:rsidR="003A3890" w:rsidRDefault="00A16911" w:rsidP="00950C1F">
      <w:pPr>
        <w:pStyle w:val="a0"/>
      </w:pPr>
      <w:r>
        <w:t>Теорема (правило подстановки).</w:t>
      </w:r>
    </w:p>
    <w:p w:rsidR="00A16911" w:rsidRDefault="00A16911" w:rsidP="00950C1F">
      <w:pPr>
        <w:pStyle w:val="a0"/>
      </w:pPr>
      <w:r>
        <w:t xml:space="preserve">Если </w:t>
      </w:r>
      <w:proofErr w:type="gramStart"/>
      <w:r>
        <w:t xml:space="preserve">формула </w:t>
      </w:r>
      <m:oMath>
        <m:r>
          <w:rPr>
            <w:rFonts w:ascii="Cambria Math" w:hAnsi="Cambria Math"/>
          </w:rPr>
          <m:t>F</m:t>
        </m:r>
      </m:oMath>
      <w:r>
        <w:t>,</w:t>
      </w:r>
      <w:proofErr w:type="gramEnd"/>
      <w:r>
        <w:t xml:space="preserve"> содержащая пропозициональную переменную </w:t>
      </w:r>
      <m:oMath>
        <m:r>
          <w:rPr>
            <w:rFonts w:ascii="Cambria Math" w:hAnsi="Cambria Math"/>
          </w:rPr>
          <m:t>X</m:t>
        </m:r>
      </m:oMath>
      <w:r>
        <w:t xml:space="preserve">, является тавтологией, то подстановка в формулу </w:t>
      </w:r>
      <m:oMath>
        <m:r>
          <w:rPr>
            <w:rFonts w:ascii="Cambria Math" w:hAnsi="Cambria Math"/>
          </w:rPr>
          <m:t>F</m:t>
        </m:r>
      </m:oMath>
      <w:r>
        <w:t xml:space="preserve"> вместо переменной </w:t>
      </w:r>
      <m:oMath>
        <m:r>
          <w:rPr>
            <w:rFonts w:ascii="Cambria Math" w:hAnsi="Cambria Math"/>
          </w:rPr>
          <m:t>X</m:t>
        </m:r>
      </m:oMath>
      <w:r>
        <w:t xml:space="preserve"> любой формулы </w:t>
      </w:r>
      <m:oMath>
        <m:r>
          <w:rPr>
            <w:rFonts w:ascii="Cambria Math" w:hAnsi="Cambria Math"/>
          </w:rPr>
          <m:t>H</m:t>
        </m:r>
      </m:oMath>
      <w:r>
        <w:t xml:space="preserve"> cнова приводит к тавтологии. Другими словами, </w:t>
      </w:r>
      <w:proofErr w:type="gramStart"/>
      <w:r>
        <w:t xml:space="preserve">из </w:t>
      </w:r>
      <m:oMath>
        <m:r>
          <w:rPr>
            <w:rFonts w:ascii="Cambria Math" w:hAnsi="Cambria Math"/>
          </w:rPr>
          <m:t>⊨F</m:t>
        </m:r>
      </m:oMath>
      <w:r>
        <w:t xml:space="preserve"> следует</w:t>
      </w:r>
      <w:proofErr w:type="gramEnd"/>
      <w:r>
        <w:t xml:space="preserve"> </w:t>
      </w:r>
      <m:oMath>
        <m:r>
          <w:rPr>
            <w:rFonts w:ascii="Cambria Math" w:hAnsi="Cambria Math"/>
          </w:rPr>
          <m:t>⊨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H</m:t>
            </m:r>
          </m:sup>
        </m:sSubSup>
        <m:r>
          <w:rPr>
            <w:rFonts w:ascii="Cambria Math" w:hAnsi="Cambria Math"/>
          </w:rPr>
          <m:t>F</m:t>
        </m:r>
      </m:oMath>
      <w:r>
        <w:t>.</w:t>
      </w:r>
    </w:p>
    <w:p w:rsidR="002B7241" w:rsidRDefault="00A16911" w:rsidP="00950C1F">
      <w:pPr>
        <w:pStyle w:val="a0"/>
      </w:pPr>
      <w:r>
        <w:t xml:space="preserve">Доказательство. Так </w:t>
      </w:r>
      <w:proofErr w:type="gramStart"/>
      <w:r>
        <w:t xml:space="preserve">как </w:t>
      </w:r>
      <m:oMath>
        <m:r>
          <w:rPr>
            <w:rFonts w:ascii="Cambria Math" w:hAnsi="Cambria Math"/>
          </w:rPr>
          <m:t>⊨F(x,y,…)</m:t>
        </m:r>
      </m:oMath>
      <w:r>
        <w:t>,</w:t>
      </w:r>
      <w:proofErr w:type="gramEnd"/>
      <w:r>
        <w:t xml:space="preserve"> то формула </w:t>
      </w:r>
      <m:oMath>
        <m:r>
          <w:rPr>
            <w:rFonts w:ascii="Cambria Math" w:hAnsi="Cambria Math"/>
          </w:rPr>
          <m:t>F(x,y,…)</m:t>
        </m:r>
      </m:oMath>
      <w:r>
        <w:t xml:space="preserve"> превращается в истинное высказывание при подстановке вместо всех пропозициональных переменных </w:t>
      </w:r>
      <m:oMath>
        <m:r>
          <w:rPr>
            <w:rFonts w:ascii="Cambria Math" w:hAnsi="Cambria Math"/>
          </w:rPr>
          <m:t>x,y,…</m:t>
        </m:r>
      </m:oMath>
      <w:r w:rsidR="00501AB9" w:rsidRPr="00501AB9">
        <w:rPr>
          <w:rFonts w:eastAsiaTheme="minorEastAsia"/>
        </w:rPr>
        <w:t xml:space="preserve"> </w:t>
      </w:r>
      <w:r>
        <w:t xml:space="preserve">любых конкретных высказываний. Истинность получаемого высказывания не зависит от структуры подставляемых </w:t>
      </w:r>
      <w:proofErr w:type="gramStart"/>
      <w:r>
        <w:t xml:space="preserve">вместо </w:t>
      </w:r>
      <m:oMath>
        <m:r>
          <w:rPr>
            <w:rFonts w:ascii="Cambria Math" w:hAnsi="Cambria Math"/>
          </w:rPr>
          <m:t>x,y,…</m:t>
        </m:r>
      </m:oMath>
      <w:r>
        <w:t xml:space="preserve"> высказываний</w:t>
      </w:r>
      <w:proofErr w:type="gramEnd"/>
      <w:r>
        <w:t xml:space="preserve">. В частности, </w:t>
      </w:r>
      <w:proofErr w:type="gramStart"/>
      <w:r>
        <w:t xml:space="preserve">вместо </w:t>
      </w:r>
      <m:oMath>
        <m:r>
          <w:rPr>
            <w:rFonts w:ascii="Cambria Math" w:hAnsi="Cambria Math"/>
          </w:rPr>
          <m:t>x</m:t>
        </m:r>
      </m:oMath>
      <w:r>
        <w:t xml:space="preserve"> может</w:t>
      </w:r>
      <w:proofErr w:type="gramEnd"/>
      <w:r>
        <w:t xml:space="preserve"> быть подставлено высказывание, которое само является конкретизацией формулы </w:t>
      </w:r>
      <m:oMath>
        <m:r>
          <w:rPr>
            <w:rFonts w:ascii="Cambria Math" w:hAnsi="Cambria Math"/>
          </w:rPr>
          <m:t>H(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на некотором наборе конкретных высказываний. Но это и означает, что тавтологией будет </w:t>
      </w:r>
      <w:proofErr w:type="gramStart"/>
      <w:r>
        <w:t xml:space="preserve">формула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,y,…</m:t>
            </m:r>
          </m:e>
        </m:d>
      </m:oMath>
      <w:r>
        <w:t>,</w:t>
      </w:r>
      <w:proofErr w:type="gramEnd"/>
      <w:r>
        <w:t xml:space="preserve"> т.е. </w:t>
      </w:r>
      <m:oMath>
        <m:r>
          <w:rPr>
            <w:rFonts w:ascii="Cambria Math" w:hAnsi="Cambria Math"/>
          </w:rPr>
          <m:t>⊨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H</m:t>
            </m:r>
          </m:sup>
        </m:sSubSup>
        <m:r>
          <w:rPr>
            <w:rFonts w:ascii="Cambria Math" w:hAnsi="Cambria Math"/>
          </w:rPr>
          <m:t>F</m:t>
        </m:r>
      </m:oMath>
      <w:r>
        <w:t>, что и требовалось доказать.</w:t>
      </w:r>
    </w:p>
    <w:p w:rsidR="002B7241" w:rsidRDefault="002B7241">
      <w:pPr>
        <w:spacing w:after="160" w:line="240" w:lineRule="auto"/>
        <w:contextualSpacing w:val="0"/>
      </w:pPr>
      <w:r>
        <w:br w:type="page"/>
      </w:r>
    </w:p>
    <w:p w:rsidR="00A16911" w:rsidRDefault="00CA23B1" w:rsidP="002B7241">
      <w:pPr>
        <w:pStyle w:val="1"/>
      </w:pPr>
      <w:bookmarkStart w:id="7" w:name="_Toc357629855"/>
      <w:r w:rsidRPr="00CA23B1">
        <w:lastRenderedPageBreak/>
        <w:t xml:space="preserve">8. </w:t>
      </w:r>
      <w:r w:rsidR="002B7241">
        <w:t>Формулы алгебры высказываний – равносильны (эквивалентны)</w:t>
      </w:r>
      <w:bookmarkEnd w:id="7"/>
    </w:p>
    <w:p w:rsidR="002A1C7B" w:rsidRDefault="002A1C7B" w:rsidP="002A1C7B">
      <w:pPr>
        <w:pStyle w:val="a0"/>
      </w:pPr>
      <w:proofErr w:type="gramStart"/>
      <w:r>
        <w:t xml:space="preserve">Формулы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и</w:t>
      </w:r>
      <w:proofErr w:type="gramEnd"/>
      <w:r>
        <w:t xml:space="preserve"> </w:t>
      </w:r>
      <m:oMath>
        <m:r>
          <w:rPr>
            <w:rFonts w:ascii="Cambria Math" w:hAnsi="Cambria Math"/>
          </w:rPr>
          <m:t>H(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алгебры высказываний называются равносильными (эквивалентными), если при любых значениях входящих в них пропозициональных переменных логические значения получающихся из формул </w:t>
      </w:r>
      <m:oMath>
        <m:r>
          <w:rPr>
            <w:rFonts w:ascii="Cambria Math" w:hAnsi="Cambria Math"/>
          </w:rPr>
          <m:t>F</m:t>
        </m:r>
      </m:oMath>
      <w:r>
        <w:t xml:space="preserve"> и </w:t>
      </w:r>
      <m:oMath>
        <m:r>
          <w:rPr>
            <w:rFonts w:ascii="Cambria Math" w:hAnsi="Cambria Math"/>
          </w:rPr>
          <m:t>H</m:t>
        </m:r>
      </m:oMath>
      <w:r>
        <w:t xml:space="preserve"> высказываний совпадают.</w:t>
      </w:r>
    </w:p>
    <w:p w:rsidR="002A1C7B" w:rsidRDefault="002A1C7B" w:rsidP="002A1C7B">
      <w:pPr>
        <w:pStyle w:val="a0"/>
      </w:pPr>
      <w:r>
        <w:t>Теорема (признак равносильности формул).</w:t>
      </w:r>
    </w:p>
    <w:p w:rsidR="002A1C7B" w:rsidRDefault="002A1C7B" w:rsidP="002A1C7B">
      <w:pPr>
        <w:pStyle w:val="a0"/>
      </w:pPr>
      <w:r>
        <w:t xml:space="preserve">Две </w:t>
      </w:r>
      <w:proofErr w:type="gramStart"/>
      <w:r>
        <w:t xml:space="preserve">формулы </w:t>
      </w:r>
      <m:oMath>
        <m:r>
          <w:rPr>
            <w:rFonts w:ascii="Cambria Math" w:hAnsi="Cambria Math"/>
          </w:rPr>
          <m:t>F</m:t>
        </m:r>
      </m:oMath>
      <w:r>
        <w:t xml:space="preserve"> и</w:t>
      </w:r>
      <w:proofErr w:type="gramEnd"/>
      <w:r>
        <w:t xml:space="preserve"> </w:t>
      </w:r>
      <m:oMath>
        <m:r>
          <w:rPr>
            <w:rFonts w:ascii="Cambria Math" w:hAnsi="Cambria Math"/>
          </w:rPr>
          <m:t>H</m:t>
        </m:r>
      </m:oMath>
      <w:r>
        <w:t xml:space="preserve"> алгебры высказываний равносильны тогда и только тогда, когда формула </w:t>
      </w:r>
      <m:oMath>
        <m:r>
          <w:rPr>
            <w:rFonts w:ascii="Cambria Math" w:hAnsi="Cambria Math"/>
          </w:rPr>
          <m:t>F↔H</m:t>
        </m:r>
      </m:oMath>
      <w:r>
        <w:t xml:space="preserve"> является тавтологией:</w:t>
      </w:r>
    </w:p>
    <w:p w:rsidR="002A1C7B" w:rsidRDefault="00FA3480" w:rsidP="002A1C7B">
      <w:pPr>
        <w:pStyle w:val="a0"/>
      </w:pPr>
      <m:oMathPara>
        <m:oMath>
          <m:r>
            <w:rPr>
              <w:rFonts w:ascii="Cambria Math" w:hAnsi="Cambria Math"/>
            </w:rPr>
            <m:t>F</m:t>
          </m:r>
          <m:r>
            <w:rPr>
              <w:rFonts w:ascii="Cambria Math" w:hAnsi="Cambria Math" w:cs="Arial"/>
            </w:rPr>
            <m:t>≡</m:t>
          </m:r>
          <m:r>
            <w:rPr>
              <w:rFonts w:ascii="Cambria Math" w:hAnsi="Cambria Math"/>
            </w:rPr>
            <m:t>H↔⊨F↔H</m:t>
          </m:r>
        </m:oMath>
      </m:oMathPara>
    </w:p>
    <w:p w:rsidR="009939B8" w:rsidRDefault="002A1C7B" w:rsidP="002A1C7B">
      <w:pPr>
        <w:pStyle w:val="a0"/>
      </w:pPr>
      <w:r>
        <w:t xml:space="preserve">Доказательство. </w:t>
      </w:r>
      <w:proofErr w:type="gramStart"/>
      <w:r>
        <w:t xml:space="preserve">Если </w:t>
      </w:r>
      <m:oMath>
        <m:r>
          <w:rPr>
            <w:rFonts w:ascii="Cambria Math" w:hAnsi="Cambria Math"/>
          </w:rPr>
          <m:t>F</m:t>
        </m:r>
        <m:r>
          <w:rPr>
            <w:rFonts w:ascii="Cambria Math" w:hAnsi="Cambria Math" w:cs="Arial"/>
          </w:rPr>
          <m:t>≡</m:t>
        </m:r>
        <m:r>
          <w:rPr>
            <w:rFonts w:ascii="Cambria Math" w:hAnsi="Cambria Math"/>
          </w:rPr>
          <m:t>H</m:t>
        </m:r>
      </m:oMath>
      <w:r>
        <w:t>,</w:t>
      </w:r>
      <w:proofErr w:type="gramEnd"/>
      <w:r>
        <w:t xml:space="preserve"> </w:t>
      </w:r>
      <w:r w:rsidR="00F72519">
        <w:t xml:space="preserve">то </w:t>
      </w:r>
      <m:oMath>
        <m:r>
          <w:rPr>
            <w:rFonts w:ascii="Cambria Math" w:hAnsi="Cambria Math" w:cs="Ubuntu Light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 w:cs="Ubuntu Light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</m:oMath>
      <w:r>
        <w:t xml:space="preserve"> </w:t>
      </w:r>
      <w:r>
        <w:rPr>
          <w:rFonts w:cs="Ubuntu Light"/>
        </w:rPr>
        <w:t>для</w:t>
      </w:r>
      <w:r>
        <w:t xml:space="preserve"> </w:t>
      </w:r>
      <w:r>
        <w:rPr>
          <w:rFonts w:cs="Ubuntu Light"/>
        </w:rPr>
        <w:t>любых</w:t>
      </w:r>
      <w:r>
        <w:t xml:space="preserve"> </w:t>
      </w:r>
      <w:r>
        <w:rPr>
          <w:rFonts w:cs="Ubuntu Light"/>
        </w:rPr>
        <w:t>выск</w:t>
      </w:r>
      <w:r>
        <w:t xml:space="preserve">азываний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677142">
        <w:t>. Тогда</w:t>
      </w:r>
      <w:r w:rsidR="00954BD2" w:rsidRPr="00954BD2">
        <w:t>,</w:t>
      </w:r>
      <w:r w:rsidR="00677142">
        <w:t xml:space="preserve"> </w:t>
      </w:r>
      <w:r>
        <w:t>по опред</w:t>
      </w:r>
      <w:r w:rsidR="00677142">
        <w:t>елению операции эквивалентности</w:t>
      </w:r>
      <w:proofErr w:type="gramStart"/>
      <w:r w:rsidR="00954BD2" w:rsidRPr="00954BD2">
        <w:t>,</w:t>
      </w:r>
      <w:r>
        <w:t xml:space="preserve"> </w:t>
      </w:r>
      <m:oMath>
        <m:r>
          <w:rPr>
            <w:rFonts w:ascii="Cambria Math" w:hAnsi="Cambria Math" w:cs="Ubuntu Light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↔</m:t>
        </m:r>
        <m:r>
          <w:rPr>
            <w:rFonts w:ascii="Cambria Math" w:hAnsi="Cambria Math" w:cs="Ubuntu Light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=1</m:t>
        </m:r>
      </m:oMath>
      <w:r>
        <w:t>,</w:t>
      </w:r>
      <w:proofErr w:type="gramEnd"/>
      <w:r>
        <w:t xml:space="preserve"> откуда заключаем, что </w:t>
      </w:r>
      <m:oMath>
        <m:r>
          <w:rPr>
            <w:rFonts w:ascii="Cambria Math" w:hAnsi="Cambria Math" w:cs="Ubuntu Light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↔H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=1</m:t>
        </m:r>
      </m:oMath>
      <w:r w:rsidR="00677142" w:rsidRPr="00677142">
        <w:rPr>
          <w:rFonts w:eastAsiaTheme="minorEastAsia"/>
        </w:rPr>
        <w:t xml:space="preserve"> </w:t>
      </w:r>
      <w:r>
        <w:t xml:space="preserve">для любых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677142">
        <w:t>. Последнее</w:t>
      </w:r>
      <w:r w:rsidR="00954BD2" w:rsidRPr="00954BD2">
        <w:t xml:space="preserve">, </w:t>
      </w:r>
      <w:r w:rsidR="00677142">
        <w:t>по определению тавтологии</w:t>
      </w:r>
      <w:r w:rsidR="00954BD2" w:rsidRPr="00954BD2">
        <w:t>,</w:t>
      </w:r>
      <w:r w:rsidR="00677142">
        <w:t xml:space="preserve"> означает</w:t>
      </w:r>
      <w:r w:rsidR="00866EFE">
        <w:t xml:space="preserve">, </w:t>
      </w:r>
      <w:proofErr w:type="gramStart"/>
      <w:r w:rsidR="00866EFE">
        <w:t xml:space="preserve">что </w:t>
      </w:r>
      <m:oMath>
        <m:r>
          <w:rPr>
            <w:rFonts w:ascii="Cambria Math" w:hAnsi="Cambria Math"/>
          </w:rPr>
          <m:t>⊨F↔H</m:t>
        </m:r>
      </m:oMath>
      <w:r>
        <w:t>.</w:t>
      </w:r>
      <w:proofErr w:type="gramEnd"/>
      <w:r>
        <w:t xml:space="preserve"> Обратными рассуждениями доказывается утверждение: </w:t>
      </w:r>
      <w:proofErr w:type="gramStart"/>
      <w:r>
        <w:t xml:space="preserve">если </w:t>
      </w:r>
      <m:oMath>
        <m:r>
          <w:rPr>
            <w:rFonts w:ascii="Cambria Math" w:hAnsi="Cambria Math"/>
          </w:rPr>
          <m:t>⊨F↔H</m:t>
        </m:r>
      </m:oMath>
      <w:r w:rsidR="00A22A2F">
        <w:t>,то</w:t>
      </w:r>
      <w:proofErr w:type="gramEnd"/>
      <w:r w:rsidR="00A22A2F">
        <w:t xml:space="preserve"> </w:t>
      </w:r>
      <m:oMath>
        <m:r>
          <w:rPr>
            <w:rFonts w:ascii="Cambria Math" w:hAnsi="Cambria Math"/>
          </w:rPr>
          <m:t>F</m:t>
        </m:r>
        <m:r>
          <w:rPr>
            <w:rFonts w:ascii="Cambria Math" w:hAnsi="Cambria Math" w:cs="Arial"/>
          </w:rPr>
          <m:t>≡</m:t>
        </m:r>
        <m:r>
          <w:rPr>
            <w:rFonts w:ascii="Cambria Math" w:hAnsi="Cambria Math"/>
          </w:rPr>
          <m:t>H</m:t>
        </m:r>
      </m:oMath>
      <w:r>
        <w:t xml:space="preserve">. </w:t>
      </w:r>
      <w:r>
        <w:rPr>
          <w:rFonts w:cs="Ubuntu Light"/>
        </w:rPr>
        <w:t>Теорема</w:t>
      </w:r>
      <w:r>
        <w:t xml:space="preserve"> </w:t>
      </w:r>
      <w:r>
        <w:rPr>
          <w:rFonts w:cs="Ubuntu Light"/>
        </w:rPr>
        <w:t>доказана</w:t>
      </w:r>
      <w:r>
        <w:t>.</w:t>
      </w:r>
    </w:p>
    <w:p w:rsidR="009939B8" w:rsidRDefault="009939B8">
      <w:pPr>
        <w:spacing w:after="160" w:line="240" w:lineRule="auto"/>
        <w:contextualSpacing w:val="0"/>
      </w:pPr>
      <w:r>
        <w:br w:type="page"/>
      </w:r>
    </w:p>
    <w:p w:rsidR="002A1C7B" w:rsidRDefault="00986A82" w:rsidP="009939B8">
      <w:pPr>
        <w:pStyle w:val="1"/>
      </w:pPr>
      <w:bookmarkStart w:id="8" w:name="_Toc357629856"/>
      <w:r>
        <w:lastRenderedPageBreak/>
        <w:t xml:space="preserve">9. </w:t>
      </w:r>
      <w:r w:rsidR="009939B8">
        <w:t>Нормальные формы для формул алгебры высказываний, совершенные нормальные формулы</w:t>
      </w:r>
      <w:bookmarkEnd w:id="8"/>
    </w:p>
    <w:p w:rsidR="00894D6D" w:rsidRDefault="00894D6D" w:rsidP="00894D6D">
      <w:pPr>
        <w:pStyle w:val="a0"/>
      </w:pPr>
      <w:r>
        <w:t>Для каждой формулы алгебры высказываний можно указать равносильную ей формулу, содержащую из логических связок лишь отрицание, конъюнкцию и дизъюнкцию. Для этого нужно, выразить все имеющиеся в формуле импликации и эквивалентности через отрицание, конъюнкцию и дизъюнкцию. Выразить формулу через отрицание, конъюнкцию и дизъюнкцию возможно не одним способом, а многими.</w:t>
      </w:r>
    </w:p>
    <w:p w:rsidR="00367225" w:rsidRDefault="00894D6D" w:rsidP="00894D6D">
      <w:pPr>
        <w:pStyle w:val="a0"/>
      </w:pPr>
      <w:r>
        <w:t xml:space="preserve">Дизъюнктивной нормальной формой называется дизъюнкция конъюнктивных одночленов, т.е. выражение </w:t>
      </w:r>
      <w:proofErr w:type="gramStart"/>
      <w:r>
        <w:t xml:space="preserve">вида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∨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…∨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  <w:r>
        <w:t>,</w:t>
      </w:r>
      <w:proofErr w:type="gramEnd"/>
      <w:r>
        <w:t xml:space="preserve"> где все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,i=1,2,…,p</m:t>
        </m:r>
      </m:oMath>
      <w:r>
        <w:t xml:space="preserve"> являются конъюнктивными одночленами (не обязательно различными). Аналогично конъюнктивной нормальной формой называется конъюнкция дизъюнктивных </w:t>
      </w:r>
      <w:proofErr w:type="gramStart"/>
      <w:r>
        <w:t xml:space="preserve">одночленов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∧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…∧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</m:t>
            </m:r>
          </m:sub>
        </m:sSub>
      </m:oMath>
      <w:r>
        <w:t>,</w:t>
      </w:r>
      <w:proofErr w:type="gramEnd"/>
      <w:r>
        <w:t xml:space="preserve"> где все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,j=1,2,…,q</m:t>
        </m:r>
      </m:oMath>
      <w:r>
        <w:t xml:space="preserve"> являются дизъюнктивными одночленами (не обязательно различными).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3619"/>
      </w:tblGrid>
      <w:tr w:rsidR="00135520" w:rsidTr="00135520">
        <w:trPr>
          <w:jc w:val="center"/>
        </w:trPr>
        <w:tc>
          <w:tcPr>
            <w:tcW w:w="0" w:type="auto"/>
          </w:tcPr>
          <w:p w:rsidR="00135520" w:rsidRDefault="00135520" w:rsidP="00135520">
            <w:pPr>
              <w:pStyle w:val="a0"/>
              <w:ind w:firstLine="0"/>
              <w:jc w:val="center"/>
            </w:pPr>
            <w:r>
              <w:t>ДНФ</w:t>
            </w:r>
          </w:p>
        </w:tc>
        <w:tc>
          <w:tcPr>
            <w:tcW w:w="0" w:type="auto"/>
          </w:tcPr>
          <w:p w:rsidR="00135520" w:rsidRDefault="00B20239" w:rsidP="00B20239">
            <w:pPr>
              <w:pStyle w:val="a0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X∧</m:t>
                </m:r>
                <m:r>
                  <w:rPr>
                    <w:rFonts w:ascii="Cambria Math" w:hAnsi="Cambria Math"/>
                    <w:szCs w:val="28"/>
                  </w:rPr>
                  <m:t>¬X∨X∧Y∨¬Z</m:t>
                </m:r>
              </m:oMath>
            </m:oMathPara>
          </w:p>
        </w:tc>
      </w:tr>
      <w:tr w:rsidR="00135520" w:rsidTr="00135520">
        <w:trPr>
          <w:jc w:val="center"/>
        </w:trPr>
        <w:tc>
          <w:tcPr>
            <w:tcW w:w="0" w:type="auto"/>
          </w:tcPr>
          <w:p w:rsidR="00135520" w:rsidRDefault="00135520" w:rsidP="00135520">
            <w:pPr>
              <w:pStyle w:val="a0"/>
              <w:ind w:firstLine="0"/>
              <w:jc w:val="center"/>
            </w:pPr>
            <w:r>
              <w:t>КНФ</w:t>
            </w:r>
          </w:p>
        </w:tc>
        <w:tc>
          <w:tcPr>
            <w:tcW w:w="0" w:type="auto"/>
          </w:tcPr>
          <w:p w:rsidR="00135520" w:rsidRPr="00B20239" w:rsidRDefault="00B20239" w:rsidP="00B20239">
            <w:pPr>
              <w:pStyle w:val="a0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(X∨Y∨</m:t>
                </m:r>
                <m:r>
                  <w:rPr>
                    <w:rFonts w:ascii="Cambria Math" w:hAnsi="Cambria Math"/>
                    <w:szCs w:val="28"/>
                  </w:rPr>
                  <m:t>¬X</m:t>
                </m:r>
                <m:r>
                  <w:rPr>
                    <w:rFonts w:ascii="Cambria Math" w:hAnsi="Cambria Math"/>
                    <w:lang w:val="en-US"/>
                  </w:rPr>
                  <m:t>)∧(</m:t>
                </m:r>
                <m:r>
                  <w:rPr>
                    <w:rFonts w:ascii="Cambria Math" w:hAnsi="Cambria Math"/>
                    <w:szCs w:val="28"/>
                  </w:rPr>
                  <m:t>¬X∨Z</m:t>
                </m:r>
                <m: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</w:tr>
      <w:tr w:rsidR="00135520" w:rsidTr="00135520">
        <w:trPr>
          <w:jc w:val="center"/>
        </w:trPr>
        <w:tc>
          <w:tcPr>
            <w:tcW w:w="0" w:type="auto"/>
          </w:tcPr>
          <w:p w:rsidR="00135520" w:rsidRDefault="00135520" w:rsidP="00135520">
            <w:pPr>
              <w:pStyle w:val="a0"/>
              <w:ind w:firstLine="0"/>
              <w:jc w:val="center"/>
            </w:pPr>
            <w:r>
              <w:t>СДНФ</w:t>
            </w:r>
          </w:p>
        </w:tc>
        <w:tc>
          <w:tcPr>
            <w:tcW w:w="0" w:type="auto"/>
          </w:tcPr>
          <w:p w:rsidR="00135520" w:rsidRDefault="00B20239" w:rsidP="00B20239">
            <w:pPr>
              <w:pStyle w:val="a0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X∧Y∧</m:t>
                </m:r>
                <m:r>
                  <w:rPr>
                    <w:rFonts w:ascii="Cambria Math" w:hAnsi="Cambria Math"/>
                    <w:szCs w:val="28"/>
                  </w:rPr>
                  <m:t>¬Z∨X∧Y∧Z</m:t>
                </m:r>
              </m:oMath>
            </m:oMathPara>
          </w:p>
        </w:tc>
      </w:tr>
      <w:tr w:rsidR="00135520" w:rsidTr="00135520">
        <w:trPr>
          <w:jc w:val="center"/>
        </w:trPr>
        <w:tc>
          <w:tcPr>
            <w:tcW w:w="0" w:type="auto"/>
          </w:tcPr>
          <w:p w:rsidR="00135520" w:rsidRDefault="00135520" w:rsidP="00135520">
            <w:pPr>
              <w:pStyle w:val="a0"/>
              <w:ind w:firstLine="0"/>
              <w:jc w:val="center"/>
            </w:pPr>
            <w:r>
              <w:t>СКНФ</w:t>
            </w:r>
          </w:p>
        </w:tc>
        <w:tc>
          <w:tcPr>
            <w:tcW w:w="0" w:type="auto"/>
          </w:tcPr>
          <w:p w:rsidR="00135520" w:rsidRDefault="00B24114" w:rsidP="00B24114">
            <w:pPr>
              <w:pStyle w:val="a0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szCs w:val="28"/>
                  </w:rPr>
                  <m:t>¬X∨Y∨Z</m:t>
                </m:r>
                <m:r>
                  <w:rPr>
                    <w:rFonts w:ascii="Cambria Math" w:hAnsi="Cambria Math"/>
                  </w:rPr>
                  <m:t>)∧(X∨</m:t>
                </m:r>
                <m:r>
                  <w:rPr>
                    <w:rFonts w:ascii="Cambria Math" w:hAnsi="Cambria Math"/>
                    <w:szCs w:val="28"/>
                  </w:rPr>
                  <m:t>¬Y∨Z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</w:tbl>
    <w:p w:rsidR="00367225" w:rsidRDefault="00367225">
      <w:pPr>
        <w:spacing w:after="160" w:line="240" w:lineRule="auto"/>
        <w:contextualSpacing w:val="0"/>
      </w:pPr>
      <w:r>
        <w:br w:type="page"/>
      </w:r>
    </w:p>
    <w:p w:rsidR="00894D6D" w:rsidRPr="00283486" w:rsidRDefault="00FF7D17" w:rsidP="00484C8B">
      <w:pPr>
        <w:pStyle w:val="1"/>
        <w:rPr>
          <w:vertAlign w:val="subscript"/>
        </w:rPr>
      </w:pPr>
      <w:bookmarkStart w:id="9" w:name="_Toc357629857"/>
      <w:r w:rsidRPr="00FF7D17">
        <w:lastRenderedPageBreak/>
        <w:t xml:space="preserve">10. </w:t>
      </w:r>
      <w:r w:rsidR="00484C8B">
        <w:t>Конъюнктивный и дизъюнктивный одночлен от переменных x</w:t>
      </w:r>
      <w:r w:rsidR="00484C8B" w:rsidRPr="00484C8B">
        <w:rPr>
          <w:vertAlign w:val="subscript"/>
        </w:rPr>
        <w:t>1</w:t>
      </w:r>
      <w:r w:rsidR="00484C8B">
        <w:t xml:space="preserve">, </w:t>
      </w:r>
      <w:r w:rsidR="00484C8B">
        <w:rPr>
          <w:lang w:val="en-US"/>
        </w:rPr>
        <w:t>x</w:t>
      </w:r>
      <w:r w:rsidR="00360A3A" w:rsidRPr="00484C8B">
        <w:rPr>
          <w:vertAlign w:val="subscript"/>
        </w:rPr>
        <w:t>2</w:t>
      </w:r>
      <w:r w:rsidR="00360A3A">
        <w:t xml:space="preserve">, </w:t>
      </w:r>
      <w:proofErr w:type="gramStart"/>
      <w:r w:rsidR="00360A3A">
        <w:t>…</w:t>
      </w:r>
      <w:r w:rsidR="008363EF" w:rsidRPr="00FF7D17">
        <w:t xml:space="preserve"> </w:t>
      </w:r>
      <w:r w:rsidR="00484C8B">
        <w:t>,</w:t>
      </w:r>
      <w:proofErr w:type="gramEnd"/>
      <w:r w:rsidR="00484C8B">
        <w:t xml:space="preserve"> x</w:t>
      </w:r>
      <w:r w:rsidR="00484C8B">
        <w:rPr>
          <w:vertAlign w:val="subscript"/>
          <w:lang w:val="en-US"/>
        </w:rPr>
        <w:t>n</w:t>
      </w:r>
      <w:bookmarkEnd w:id="9"/>
    </w:p>
    <w:p w:rsidR="00BE6D9E" w:rsidRDefault="00BE6D9E" w:rsidP="00BE6D9E">
      <w:pPr>
        <w:pStyle w:val="a0"/>
      </w:pPr>
      <w:r>
        <w:t xml:space="preserve">Конъюнктивным одночленом от </w:t>
      </w:r>
      <w:proofErr w:type="gramStart"/>
      <w:r>
        <w:t xml:space="preserve">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называется</w:t>
      </w:r>
      <w:proofErr w:type="gramEnd"/>
      <w:r>
        <w:t xml:space="preserve"> конъюнкция этих переменных или их отрицаний. Здесь «или» употребляется в неисключающем смысле, т.е. в конъюнктивный одночлен может входить одновременно и переменная, и ее отрицание.</w:t>
      </w:r>
    </w:p>
    <w:p w:rsidR="00366738" w:rsidRDefault="00BE6D9E" w:rsidP="00BE6D9E">
      <w:pPr>
        <w:pStyle w:val="a0"/>
      </w:pPr>
      <w:r>
        <w:t xml:space="preserve">Дизъюнктивным одночленом от </w:t>
      </w:r>
      <w:proofErr w:type="gramStart"/>
      <w:r>
        <w:t xml:space="preserve">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называется</w:t>
      </w:r>
      <w:proofErr w:type="gramEnd"/>
      <w:r>
        <w:t xml:space="preserve"> дизъюнкция этих переменных или их отрицаний (и здесь союз «или» употребляется в неисключающем смысле).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707"/>
        <w:gridCol w:w="4812"/>
      </w:tblGrid>
      <w:tr w:rsidR="00691196" w:rsidTr="00691196">
        <w:trPr>
          <w:jc w:val="center"/>
        </w:trPr>
        <w:tc>
          <w:tcPr>
            <w:tcW w:w="0" w:type="auto"/>
          </w:tcPr>
          <w:p w:rsidR="00691196" w:rsidRDefault="00691196" w:rsidP="00BE6D9E">
            <w:pPr>
              <w:pStyle w:val="a0"/>
              <w:ind w:firstLine="0"/>
            </w:pPr>
            <w:r w:rsidRPr="00691196">
              <w:t>Конъюнктивный одночлен</w:t>
            </w:r>
          </w:p>
        </w:tc>
        <w:tc>
          <w:tcPr>
            <w:tcW w:w="0" w:type="auto"/>
          </w:tcPr>
          <w:p w:rsidR="00691196" w:rsidRDefault="00691196" w:rsidP="00760272">
            <w:pPr>
              <w:pStyle w:val="a0"/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01620" cy="160655"/>
                  <wp:effectExtent l="0" t="0" r="0" b="0"/>
                  <wp:docPr id="15" name="Рисунок 15" descr="X_3\land X_1 \land \neg X_4 \land \neg X_1 \land \neg X_3 \land X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X_3\land X_1 \land \neg X_4 \land \neg X_1 \land \neg X_3 \land X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1620" cy="16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196" w:rsidTr="00691196">
        <w:trPr>
          <w:jc w:val="center"/>
        </w:trPr>
        <w:tc>
          <w:tcPr>
            <w:tcW w:w="0" w:type="auto"/>
          </w:tcPr>
          <w:p w:rsidR="00691196" w:rsidRDefault="00691196" w:rsidP="00BE6D9E">
            <w:pPr>
              <w:pStyle w:val="a0"/>
              <w:ind w:firstLine="0"/>
            </w:pPr>
            <w:r w:rsidRPr="00691196">
              <w:t>Дизъюнктивный одночлен</w:t>
            </w:r>
          </w:p>
        </w:tc>
        <w:tc>
          <w:tcPr>
            <w:tcW w:w="0" w:type="auto"/>
          </w:tcPr>
          <w:p w:rsidR="00691196" w:rsidRDefault="00691196" w:rsidP="00760272">
            <w:pPr>
              <w:pStyle w:val="a0"/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918460" cy="175260"/>
                  <wp:effectExtent l="0" t="0" r="0" b="0"/>
                  <wp:docPr id="16" name="Рисунок 16" descr="\neg X_2\lor X_1 \lor \neg X_4 \lor \neg X_1 \lor X_4 \lor \neg X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\neg X_2\lor X_1 \lor \neg X_4 \lor \neg X_1 \lor X_4 \lor \neg X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8460" cy="175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6738" w:rsidRDefault="00366738">
      <w:pPr>
        <w:spacing w:after="160" w:line="240" w:lineRule="auto"/>
        <w:contextualSpacing w:val="0"/>
      </w:pPr>
      <w:r>
        <w:br w:type="page"/>
      </w:r>
    </w:p>
    <w:p w:rsidR="00BE6D9E" w:rsidRDefault="001622E3" w:rsidP="00FD5C35">
      <w:pPr>
        <w:pStyle w:val="1"/>
      </w:pPr>
      <w:bookmarkStart w:id="10" w:name="_Toc357629858"/>
      <w:r w:rsidRPr="001622E3">
        <w:lastRenderedPageBreak/>
        <w:t xml:space="preserve">11. </w:t>
      </w:r>
      <w:r w:rsidR="00FD5C35">
        <w:t>Совершенная дизъюнктивная и конъюнктивная нормальная форма</w:t>
      </w:r>
      <w:bookmarkEnd w:id="10"/>
    </w:p>
    <w:p w:rsidR="00C56C92" w:rsidRDefault="00175F7E" w:rsidP="00175F7E">
      <w:pPr>
        <w:pStyle w:val="a0"/>
      </w:pPr>
      <w:r w:rsidRPr="00175F7E">
        <w:t xml:space="preserve">Одночлен (конъюнктивный или дизъюнктивный) от </w:t>
      </w:r>
      <w:proofErr w:type="gramStart"/>
      <w:r w:rsidRPr="00175F7E">
        <w:t xml:space="preserve">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175F7E">
        <w:t xml:space="preserve"> называется</w:t>
      </w:r>
      <w:proofErr w:type="gramEnd"/>
      <w:r w:rsidRPr="00175F7E">
        <w:t xml:space="preserve"> совершенным, если в него от каждой пары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175F7E">
        <w:t xml:space="preserve">, </w:t>
      </w:r>
      <m:oMath>
        <m:r>
          <w:rPr>
            <w:rFonts w:ascii="Cambria Math" w:hAnsi="Cambria Math"/>
          </w:rPr>
          <m:t>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(i=1,2,…,n)</m:t>
        </m:r>
      </m:oMath>
      <w:r w:rsidRPr="00175F7E">
        <w:t xml:space="preserve"> входит только один представитель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175F7E">
        <w:t xml:space="preserve"> или </w:t>
      </w:r>
      <m:oMath>
        <m:r>
          <w:rPr>
            <w:rFonts w:ascii="Cambria Math" w:hAnsi="Cambria Math"/>
          </w:rPr>
          <m:t>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175F7E">
        <w:t xml:space="preserve">). Нормальная форма (дизъюнктивная или конъюнктивная) от </w:t>
      </w:r>
      <w:proofErr w:type="gramStart"/>
      <w:r w:rsidRPr="00175F7E">
        <w:t xml:space="preserve">переменных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175F7E">
        <w:t xml:space="preserve"> называется</w:t>
      </w:r>
      <w:proofErr w:type="gramEnd"/>
      <w:r w:rsidRPr="00175F7E">
        <w:t xml:space="preserve"> совершенной от этих переменных, если в нее входят лишь совершенные одночлены (конъюнктивные или дизъюнктивные соответственно) от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175F7E">
        <w:t>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3619"/>
      </w:tblGrid>
      <w:tr w:rsidR="008C454C" w:rsidTr="00313509">
        <w:trPr>
          <w:jc w:val="center"/>
        </w:trPr>
        <w:tc>
          <w:tcPr>
            <w:tcW w:w="0" w:type="auto"/>
          </w:tcPr>
          <w:p w:rsidR="008C454C" w:rsidRPr="008C454C" w:rsidRDefault="008C454C" w:rsidP="00313509">
            <w:pPr>
              <w:pStyle w:val="a0"/>
              <w:ind w:firstLine="0"/>
              <w:jc w:val="center"/>
            </w:pPr>
            <w:r>
              <w:t>СДО</w:t>
            </w:r>
          </w:p>
        </w:tc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346200" cy="160655"/>
                  <wp:effectExtent l="0" t="0" r="6350" b="0"/>
                  <wp:docPr id="17" name="Рисунок 17" descr="\neg X_1\lor X_2 \lor \neg X_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\neg X_1\lor X_2 \lor \neg X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6200" cy="16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54C" w:rsidTr="00313509">
        <w:trPr>
          <w:jc w:val="center"/>
        </w:trPr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w:r>
              <w:t>СКО</w:t>
            </w:r>
          </w:p>
        </w:tc>
        <w:tc>
          <w:tcPr>
            <w:tcW w:w="0" w:type="auto"/>
          </w:tcPr>
          <w:p w:rsidR="008C454C" w:rsidRPr="00B20239" w:rsidRDefault="008C454C" w:rsidP="00313509">
            <w:pPr>
              <w:pStyle w:val="a0"/>
              <w:ind w:firstLine="0"/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653540" cy="160655"/>
                  <wp:effectExtent l="0" t="0" r="3810" b="0"/>
                  <wp:docPr id="18" name="Рисунок 18" descr="X_1\land \neg X_2 \land X_3 \land X_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X_1\land \neg X_2 \land X_3 \land X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16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54C" w:rsidTr="00313509">
        <w:trPr>
          <w:jc w:val="center"/>
        </w:trPr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w:r>
              <w:t>СДНФ</w:t>
            </w:r>
          </w:p>
        </w:tc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X∧Y∧</m:t>
                </m:r>
                <m:r>
                  <w:rPr>
                    <w:rFonts w:ascii="Cambria Math" w:hAnsi="Cambria Math"/>
                    <w:szCs w:val="28"/>
                  </w:rPr>
                  <m:t>¬Z∨X∧Y∧Z</m:t>
                </m:r>
              </m:oMath>
            </m:oMathPara>
          </w:p>
        </w:tc>
      </w:tr>
      <w:tr w:rsidR="008C454C" w:rsidTr="00313509">
        <w:trPr>
          <w:jc w:val="center"/>
        </w:trPr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w:r>
              <w:t>СКНФ</w:t>
            </w:r>
          </w:p>
        </w:tc>
        <w:tc>
          <w:tcPr>
            <w:tcW w:w="0" w:type="auto"/>
          </w:tcPr>
          <w:p w:rsidR="008C454C" w:rsidRDefault="008C454C" w:rsidP="00313509">
            <w:pPr>
              <w:pStyle w:val="a0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szCs w:val="28"/>
                  </w:rPr>
                  <m:t>¬X∨Y∨Z</m:t>
                </m:r>
                <m:r>
                  <w:rPr>
                    <w:rFonts w:ascii="Cambria Math" w:hAnsi="Cambria Math"/>
                  </w:rPr>
                  <m:t>)∧(X∨</m:t>
                </m:r>
                <m:r>
                  <w:rPr>
                    <w:rFonts w:ascii="Cambria Math" w:hAnsi="Cambria Math"/>
                    <w:szCs w:val="28"/>
                  </w:rPr>
                  <m:t>¬Y∨Z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</w:tbl>
    <w:p w:rsidR="00C56C92" w:rsidRDefault="00C56C92">
      <w:pPr>
        <w:spacing w:after="160" w:line="240" w:lineRule="auto"/>
        <w:contextualSpacing w:val="0"/>
      </w:pPr>
      <w:r>
        <w:br w:type="page"/>
      </w:r>
    </w:p>
    <w:p w:rsidR="00175F7E" w:rsidRDefault="00A83EE8" w:rsidP="00A83EE8">
      <w:pPr>
        <w:pStyle w:val="1"/>
      </w:pPr>
      <w:bookmarkStart w:id="11" w:name="_Toc357629859"/>
      <w:r w:rsidRPr="00A83EE8">
        <w:lastRenderedPageBreak/>
        <w:t xml:space="preserve">12. Булева функция от одного аргумента </w:t>
      </w:r>
      <w:proofErr w:type="gramStart"/>
      <w:r w:rsidRPr="00A83EE8">
        <w:t xml:space="preserve">от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A83EE8">
        <w:t xml:space="preserve"> аргументов</w:t>
      </w:r>
      <w:bookmarkEnd w:id="11"/>
      <w:proofErr w:type="gramEnd"/>
    </w:p>
    <w:p w:rsidR="00227CE1" w:rsidRDefault="00227CE1" w:rsidP="00227CE1">
      <w:pPr>
        <w:pStyle w:val="a0"/>
      </w:pPr>
      <w:r>
        <w:t xml:space="preserve">Булевой функцией от одного аргумента называется </w:t>
      </w:r>
      <w:proofErr w:type="gramStart"/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>
        <w:t>,</w:t>
      </w:r>
      <w:proofErr w:type="gramEnd"/>
      <w:r w:rsidRPr="00227CE1">
        <w:t xml:space="preserve"> </w:t>
      </w:r>
      <w:r>
        <w:t xml:space="preserve">заданная на множестве из двух элементов и принимающая значения в том же двухэлементном множестве. Элементы двухэлементного множества будем </w:t>
      </w:r>
      <w:proofErr w:type="gramStart"/>
      <w:r>
        <w:t xml:space="preserve">обозначать </w:t>
      </w:r>
      <m:oMath>
        <m:r>
          <w:rPr>
            <w:rFonts w:ascii="Cambria Math" w:hAnsi="Cambria Math"/>
          </w:rPr>
          <m:t>0</m:t>
        </m:r>
      </m:oMath>
      <w:r>
        <w:t xml:space="preserve"> и</w:t>
      </w:r>
      <w:proofErr w:type="gramEnd"/>
      <w:r>
        <w:t xml:space="preserve"> </w:t>
      </w:r>
      <m:oMath>
        <m:r>
          <w:rPr>
            <w:rFonts w:ascii="Cambria Math" w:hAnsi="Cambria Math"/>
          </w:rPr>
          <m:t>1</m:t>
        </m:r>
      </m:oMath>
      <w:r>
        <w:t>. Таким образом</w:t>
      </w:r>
      <w:proofErr w:type="gramStart"/>
      <w:r>
        <w:t xml:space="preserve">, </w:t>
      </w:r>
      <m:oMath>
        <m:r>
          <w:rPr>
            <w:rFonts w:ascii="Cambria Math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</m:t>
            </m:r>
          </m:e>
        </m:d>
        <m:r>
          <w:rPr>
            <w:rFonts w:ascii="Cambria Math" w:hAnsi="Cambria Math"/>
          </w:rPr>
          <m:t>→{0,1}</m:t>
        </m:r>
      </m:oMath>
      <w:r>
        <w:t>.</w:t>
      </w:r>
      <w:proofErr w:type="gramEnd"/>
    </w:p>
    <w:p w:rsidR="00835949" w:rsidRDefault="00227CE1" w:rsidP="00227CE1">
      <w:pPr>
        <w:pStyle w:val="a0"/>
      </w:pPr>
      <w:r>
        <w:t xml:space="preserve">Булевой функцией </w:t>
      </w:r>
      <w:proofErr w:type="gramStart"/>
      <w:r>
        <w:t xml:space="preserve">от </w:t>
      </w:r>
      <m:oMath>
        <m:r>
          <w:rPr>
            <w:rFonts w:ascii="Cambria Math" w:hAnsi="Cambria Math"/>
          </w:rPr>
          <m:t>n</m:t>
        </m:r>
      </m:oMath>
      <w:r>
        <w:t xml:space="preserve"> аргументов</w:t>
      </w:r>
      <w:proofErr w:type="gramEnd"/>
      <w:r>
        <w:t xml:space="preserve"> называется функция </w:t>
      </w:r>
      <m:oMath>
        <m:r>
          <w:rPr>
            <w:rFonts w:ascii="Cambria Math" w:hAnsi="Cambria Math"/>
          </w:rPr>
          <m:t>f</m:t>
        </m:r>
      </m:oMath>
      <w:r>
        <w:t xml:space="preserve">, заданная на множестве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0,1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 и принимающая значения в двухэлементном множестве </w:t>
      </w:r>
      <m:oMath>
        <m:r>
          <w:rPr>
            <w:rFonts w:ascii="Cambria Math" w:hAnsi="Cambria Math"/>
          </w:rPr>
          <m:t>{0,1}</m:t>
        </m:r>
      </m:oMath>
      <w:r>
        <w:t xml:space="preserve">. Другими словами, булева функция </w:t>
      </w:r>
      <w:proofErr w:type="gramStart"/>
      <w:r>
        <w:t xml:space="preserve">от </w:t>
      </w:r>
      <m:oMath>
        <m:r>
          <w:rPr>
            <w:rFonts w:ascii="Cambria Math" w:hAnsi="Cambria Math"/>
          </w:rPr>
          <m:t>n</m:t>
        </m:r>
      </m:oMath>
      <w:r>
        <w:t xml:space="preserve"> аргументов</w:t>
      </w:r>
      <w:proofErr w:type="gramEnd"/>
      <w:r>
        <w:t xml:space="preserve"> сопоставляет каждому упорядоченному набору длины </w:t>
      </w:r>
      <m:oMath>
        <m:r>
          <w:rPr>
            <w:rFonts w:ascii="Cambria Math" w:hAnsi="Cambria Math"/>
          </w:rPr>
          <m:t>n</m:t>
        </m:r>
      </m:oMath>
      <w:r>
        <w:t xml:space="preserve">, составленному из элементов </w:t>
      </w:r>
      <m:oMath>
        <m:r>
          <w:rPr>
            <w:rFonts w:ascii="Cambria Math" w:hAnsi="Cambria Math"/>
          </w:rPr>
          <m:t>0</m:t>
        </m:r>
      </m:oMath>
      <w:r>
        <w:t xml:space="preserve"> и </w:t>
      </w:r>
      <m:oMath>
        <m:r>
          <w:rPr>
            <w:rFonts w:ascii="Cambria Math" w:hAnsi="Cambria Math"/>
          </w:rPr>
          <m:t>1</m:t>
        </m:r>
      </m:oMath>
      <w:r>
        <w:t xml:space="preserve">, либо </w:t>
      </w:r>
      <m:oMath>
        <m:r>
          <w:rPr>
            <w:rFonts w:ascii="Cambria Math" w:hAnsi="Cambria Math"/>
          </w:rPr>
          <m:t>0</m:t>
        </m:r>
      </m:oMath>
      <w:r>
        <w:t xml:space="preserve">, либо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:rsidR="00835949" w:rsidRDefault="00835949">
      <w:pPr>
        <w:spacing w:after="160" w:line="240" w:lineRule="auto"/>
        <w:contextualSpacing w:val="0"/>
      </w:pPr>
      <w:r>
        <w:br w:type="page"/>
      </w:r>
    </w:p>
    <w:p w:rsidR="007809FF" w:rsidRDefault="007461AE" w:rsidP="007461AE">
      <w:pPr>
        <w:pStyle w:val="1"/>
      </w:pPr>
      <w:bookmarkStart w:id="12" w:name="_Toc357629860"/>
      <w:r w:rsidRPr="00283486">
        <w:lastRenderedPageBreak/>
        <w:t xml:space="preserve">13. </w:t>
      </w:r>
      <w:r>
        <w:t>Равенство булевых функций</w:t>
      </w:r>
      <w:bookmarkEnd w:id="12"/>
    </w:p>
    <w:p w:rsidR="00007A7C" w:rsidRDefault="006022DA" w:rsidP="009D4697">
      <w:pPr>
        <w:pStyle w:val="a0"/>
      </w:pPr>
      <w:proofErr w:type="gramStart"/>
      <w:r>
        <w:t xml:space="preserve">Функции </w:t>
      </w:r>
      <m:oMath>
        <m:r>
          <w:rPr>
            <w:rFonts w:ascii="Cambria Math" w:hAnsi="Cambria Math"/>
          </w:rPr>
          <m:t>f</m:t>
        </m:r>
      </m:oMath>
      <w:r>
        <w:rPr>
          <w:i/>
          <w:iCs/>
        </w:rPr>
        <w:t xml:space="preserve"> </w:t>
      </w:r>
      <w:r>
        <w:t>и</w:t>
      </w:r>
      <w:proofErr w:type="gramEnd"/>
      <w:r>
        <w:t xml:space="preserve"> </w:t>
      </w:r>
      <m:oMath>
        <m:r>
          <w:rPr>
            <w:rFonts w:ascii="Cambria Math" w:hAnsi="Cambria Math"/>
          </w:rPr>
          <m:t>g</m:t>
        </m:r>
      </m:oMath>
      <w:r>
        <w:rPr>
          <w:i/>
          <w:iCs/>
        </w:rPr>
        <w:t xml:space="preserve"> </w:t>
      </w:r>
      <w:r>
        <w:t>называются равными, если при помощи конечного числа добавлений или удалений фиктивных переменных можно сделать функции одинаковыми. (Фиктивная переменная – переменная</w:t>
      </w:r>
      <w:r w:rsidR="00E65B18">
        <w:t>,</w:t>
      </w:r>
      <w:r>
        <w:t xml:space="preserve"> не являющаяся существенной).</w:t>
      </w:r>
    </w:p>
    <w:p w:rsidR="008C454C" w:rsidRDefault="008C454C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1097280" cy="175260"/>
            <wp:effectExtent l="0" t="0" r="7620" b="0"/>
            <wp:docPr id="19" name="Рисунок 19" descr="f(x,y)=x\lor 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(x,y)=x\lor 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  <w:lang w:eastAsia="ru-RU"/>
        </w:rPr>
        <w:drawing>
          <wp:inline distT="0" distB="0" distL="0" distR="0">
            <wp:extent cx="2179955" cy="175260"/>
            <wp:effectExtent l="0" t="0" r="0" b="0"/>
            <wp:docPr id="20" name="Рисунок 20" descr="g(x,y,z)=xz\lor x\overline{z}\lor yz\lor y\overline{z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(x,y,z)=xz\lor x\overline{z}\lor yz\lor y\overline{z}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54C" w:rsidRDefault="008C454C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1872615" cy="175260"/>
            <wp:effectExtent l="0" t="0" r="0" b="0"/>
            <wp:docPr id="21" name="Рисунок 21" descr="g(x,y,z)=(x\lor y)(z\lor \overline{z}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(x,y,z)=(x\lor y)(z\lor \overline{z}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15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54C" w:rsidRDefault="008C454C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2019300" cy="175260"/>
            <wp:effectExtent l="0" t="0" r="0" b="0"/>
            <wp:docPr id="22" name="Рисунок 22" descr="g(x,y,z)=x\lor y=f(x,y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(x,y,z)=x\lor y=f(x,y)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A7C" w:rsidRDefault="00007A7C">
      <w:pPr>
        <w:spacing w:after="160" w:line="240" w:lineRule="auto"/>
        <w:contextualSpacing w:val="0"/>
        <w:rPr>
          <w:rFonts w:ascii="Calibri" w:hAnsi="Calibri" w:cs="Calibri"/>
          <w:color w:val="000000"/>
          <w:szCs w:val="28"/>
        </w:rPr>
      </w:pPr>
      <w:r>
        <w:rPr>
          <w:szCs w:val="28"/>
        </w:rPr>
        <w:br w:type="page"/>
      </w:r>
    </w:p>
    <w:p w:rsidR="006022DA" w:rsidRDefault="00E1235D" w:rsidP="00E1235D">
      <w:pPr>
        <w:pStyle w:val="1"/>
      </w:pPr>
      <w:bookmarkStart w:id="13" w:name="_Toc357629861"/>
      <w:r w:rsidRPr="00954BD2">
        <w:lastRenderedPageBreak/>
        <w:t xml:space="preserve">14. </w:t>
      </w:r>
      <w:r>
        <w:t>Свойства дистрибутивности булевых функций</w:t>
      </w:r>
      <w:bookmarkEnd w:id="13"/>
    </w:p>
    <w:p w:rsidR="0093321C" w:rsidRPr="00954BD2" w:rsidRDefault="0093321C" w:rsidP="0093321C">
      <w:pPr>
        <w:pStyle w:val="a0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x∨(y∙z)=(x∨y)∙(x∨z)</m:t>
          </m:r>
        </m:oMath>
      </m:oMathPara>
    </w:p>
    <w:p w:rsidR="008036EF" w:rsidRDefault="0093321C" w:rsidP="0093321C">
      <w:pPr>
        <w:pStyle w:val="a0"/>
        <w:rPr>
          <w:rFonts w:eastAsiaTheme="majorEastAsia" w:cstheme="majorBidi"/>
        </w:rPr>
      </w:pPr>
      <m:oMathPara>
        <m:oMath>
          <m:r>
            <w:rPr>
              <w:rFonts w:ascii="Cambria Math" w:hAnsi="Cambria Math"/>
            </w:rPr>
            <m:t>x∙(y∨z)=(x∙y)∨(x∙z)</m:t>
          </m:r>
        </m:oMath>
      </m:oMathPara>
    </w:p>
    <w:p w:rsidR="008036EF" w:rsidRDefault="008036EF">
      <w:pPr>
        <w:spacing w:after="160" w:line="240" w:lineRule="auto"/>
        <w:contextualSpacing w:val="0"/>
        <w:rPr>
          <w:rFonts w:eastAsiaTheme="majorEastAsia" w:cstheme="majorBidi"/>
        </w:rPr>
      </w:pPr>
      <w:r>
        <w:rPr>
          <w:rFonts w:eastAsiaTheme="majorEastAsia" w:cstheme="majorBidi"/>
        </w:rPr>
        <w:br w:type="page"/>
      </w:r>
    </w:p>
    <w:p w:rsidR="0093321C" w:rsidRDefault="000E0F3B" w:rsidP="001353FE">
      <w:pPr>
        <w:pStyle w:val="1"/>
      </w:pPr>
      <w:bookmarkStart w:id="14" w:name="_Toc357629862"/>
      <w:r w:rsidRPr="000E0F3B">
        <w:lastRenderedPageBreak/>
        <w:t xml:space="preserve">15. </w:t>
      </w:r>
      <w:r>
        <w:t>Свойства сложения по модулю два или суммы Жегалкина</w:t>
      </w:r>
      <w:bookmarkEnd w:id="14"/>
    </w:p>
    <w:p w:rsidR="00AE1113" w:rsidRDefault="00AE1113" w:rsidP="00AE1113">
      <w:pPr>
        <w:pStyle w:val="a0"/>
        <w:rPr>
          <w:rFonts w:eastAsiaTheme="majorEastAsia" w:cstheme="majorBidi"/>
        </w:rPr>
      </w:pPr>
      <w:proofErr w:type="gramStart"/>
      <w:r>
        <w:rPr>
          <w:rFonts w:eastAsiaTheme="majorEastAsia" w:cstheme="majorBidi"/>
        </w:rPr>
        <w:t xml:space="preserve">Функция </w:t>
      </w:r>
      <m:oMath>
        <m:r>
          <w:rPr>
            <w:rFonts w:ascii="Cambria Math" w:eastAsiaTheme="majorEastAsia" w:hAnsi="Cambria Math" w:cstheme="majorBidi"/>
          </w:rPr>
          <m:t>g(x,y)</m:t>
        </m:r>
      </m:oMath>
      <w:r w:rsidRPr="00AE1113">
        <w:rPr>
          <w:rFonts w:eastAsiaTheme="majorEastAsia" w:cstheme="majorBidi"/>
        </w:rPr>
        <w:t xml:space="preserve"> называется</w:t>
      </w:r>
      <w:proofErr w:type="gramEnd"/>
      <w:r w:rsidRPr="00AE1113">
        <w:rPr>
          <w:rFonts w:eastAsiaTheme="majorEastAsia" w:cstheme="majorBidi"/>
        </w:rPr>
        <w:t xml:space="preserve"> эквивалентностью и обозначается </w:t>
      </w:r>
      <m:oMath>
        <m:r>
          <w:rPr>
            <w:rFonts w:ascii="Cambria Math" w:eastAsiaTheme="majorEastAsia" w:hAnsi="Cambria Math" w:cstheme="majorBidi"/>
          </w:rPr>
          <m:t>x↔y</m:t>
        </m:r>
      </m:oMath>
      <w:r w:rsidRPr="00AE1113">
        <w:rPr>
          <w:rFonts w:eastAsiaTheme="majorEastAsia" w:cstheme="majorBidi"/>
        </w:rPr>
        <w:t>, та</w:t>
      </w:r>
      <w:r>
        <w:rPr>
          <w:rFonts w:eastAsiaTheme="majorEastAsia" w:cstheme="majorBidi"/>
        </w:rPr>
        <w:t xml:space="preserve">к что </w:t>
      </w:r>
      <m:oMath>
        <m:r>
          <w:rPr>
            <w:rFonts w:ascii="Cambria Math" w:eastAsiaTheme="majorEastAsia" w:hAnsi="Cambria Math" w:cstheme="majorBidi"/>
          </w:rPr>
          <m:t>g(x,у)=x↔y</m:t>
        </m:r>
      </m:oMath>
      <w:r w:rsidRPr="00AE1113">
        <w:rPr>
          <w:rFonts w:eastAsiaTheme="majorEastAsia" w:cstheme="majorBidi"/>
        </w:rPr>
        <w:t xml:space="preserve">. Она принимает значение 1 тогда и только тогда, когда оба ее аргумента принимают одинаковые значения. </w:t>
      </w:r>
      <w:proofErr w:type="gramStart"/>
      <w:r w:rsidRPr="00AE1113">
        <w:rPr>
          <w:rFonts w:eastAsiaTheme="majorEastAsia" w:cstheme="majorBidi"/>
        </w:rPr>
        <w:t xml:space="preserve">Функция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g</m:t>
            </m:r>
          </m:e>
          <m:sub>
            <m:r>
              <w:rPr>
                <w:rFonts w:ascii="Cambria Math" w:eastAsiaTheme="majorEastAsia" w:hAnsi="Cambria Math" w:cstheme="majorBidi"/>
              </w:rPr>
              <m:t>1</m:t>
            </m:r>
          </m:sub>
        </m:sSub>
        <m:r>
          <w:rPr>
            <w:rFonts w:ascii="Cambria Math" w:eastAsiaTheme="majorEastAsia" w:hAnsi="Cambria Math" w:cstheme="majorBidi"/>
          </w:rPr>
          <m:t>(x,y)</m:t>
        </m:r>
      </m:oMath>
      <w:r w:rsidRPr="00AE1113">
        <w:rPr>
          <w:rFonts w:eastAsiaTheme="majorEastAsia" w:cstheme="majorBidi"/>
        </w:rPr>
        <w:t>,</w:t>
      </w:r>
      <w:proofErr w:type="gramEnd"/>
      <w:r w:rsidRPr="00AE1113">
        <w:rPr>
          <w:rFonts w:eastAsiaTheme="majorEastAsia" w:cstheme="majorBidi"/>
        </w:rPr>
        <w:t xml:space="preserve"> являющаяся отрицанием функции </w:t>
      </w:r>
      <m:oMath>
        <m:r>
          <w:rPr>
            <w:rFonts w:ascii="Cambria Math" w:eastAsiaTheme="majorEastAsia" w:hAnsi="Cambria Math" w:cstheme="majorBidi"/>
          </w:rPr>
          <m:t>g(x,y)</m:t>
        </m:r>
      </m:oMath>
      <w:r w:rsidRPr="00AE1113">
        <w:rPr>
          <w:rFonts w:eastAsiaTheme="majorEastAsia" w:cstheme="majorBidi"/>
        </w:rPr>
        <w:t xml:space="preserve">, называется сложением по модулю два, или суммой Жегалкина, и обозначается </w:t>
      </w:r>
      <m:oMath>
        <m:r>
          <w:rPr>
            <w:rFonts w:ascii="Cambria Math" w:eastAsiaTheme="majorEastAsia" w:hAnsi="Cambria Math" w:cstheme="majorBidi"/>
          </w:rPr>
          <m:t>x+y</m:t>
        </m:r>
      </m:oMath>
      <w:r w:rsidRPr="00AE1113">
        <w:rPr>
          <w:rFonts w:eastAsiaTheme="majorEastAsia" w:cstheme="majorBidi"/>
        </w:rPr>
        <w:t>.</w:t>
      </w:r>
    </w:p>
    <w:p w:rsidR="00D36E60" w:rsidRPr="00D36E60" w:rsidRDefault="00D36E60" w:rsidP="00AE1113">
      <w:pPr>
        <w:pStyle w:val="a0"/>
        <w:rPr>
          <w:rFonts w:eastAsiaTheme="minorEastAsia"/>
          <w:noProof/>
        </w:rPr>
      </w:pPr>
      <w:r>
        <w:rPr>
          <w:noProof/>
          <w:lang w:eastAsia="ru-RU"/>
        </w:rPr>
        <w:drawing>
          <wp:inline distT="0" distB="0" distL="0" distR="0">
            <wp:extent cx="1828800" cy="172720"/>
            <wp:effectExtent l="0" t="0" r="0" b="0"/>
            <wp:docPr id="2" name="Рисунок 2" descr=" A \vee B = A \oplus B \oplus AB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A \vee B = A \oplus B \oplus AB;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E60" w:rsidRDefault="00D36E60" w:rsidP="00AE1113">
      <w:pPr>
        <w:pStyle w:val="a0"/>
        <w:rPr>
          <w:rFonts w:eastAsiaTheme="minorEastAsia"/>
          <w:noProof/>
        </w:rPr>
      </w:pPr>
      <w:r>
        <w:rPr>
          <w:noProof/>
          <w:lang w:eastAsia="ru-RU"/>
        </w:rPr>
        <w:drawing>
          <wp:inline distT="0" distB="0" distL="0" distR="0">
            <wp:extent cx="897255" cy="180975"/>
            <wp:effectExtent l="0" t="0" r="0" b="9525"/>
            <wp:docPr id="1" name="Рисунок 1" descr=" \overline{A} = A \oplus 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\overline{A} = A \oplus 1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D22" w:rsidRDefault="008A5D22" w:rsidP="00AE1113">
      <w:pPr>
        <w:pStyle w:val="a0"/>
        <w:rPr>
          <w:rFonts w:eastAsiaTheme="minorEastAsia"/>
          <w:noProof/>
        </w:rPr>
      </w:pPr>
      <w:r>
        <w:rPr>
          <w:noProof/>
          <w:lang w:eastAsia="ru-RU"/>
        </w:rPr>
        <w:drawing>
          <wp:inline distT="0" distB="0" distL="0" distR="0">
            <wp:extent cx="897255" cy="172720"/>
            <wp:effectExtent l="0" t="0" r="0" b="0"/>
            <wp:docPr id="3" name="Рисунок 3" descr=" A  \oplus A = 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 A  \oplus A = 0;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996" w:rsidRDefault="008A5D22" w:rsidP="00AE1113">
      <w:pPr>
        <w:pStyle w:val="a0"/>
        <w:rPr>
          <w:rFonts w:eastAsiaTheme="minorEastAsia"/>
          <w:noProof/>
        </w:rPr>
      </w:pPr>
      <w:r>
        <w:rPr>
          <w:noProof/>
          <w:lang w:eastAsia="ru-RU"/>
        </w:rPr>
        <w:drawing>
          <wp:inline distT="0" distB="0" distL="0" distR="0">
            <wp:extent cx="1898015" cy="198120"/>
            <wp:effectExtent l="0" t="0" r="6985" b="0"/>
            <wp:docPr id="4" name="Рисунок 4" descr=" (A  \oplus B)C = AC \oplus B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 (A  \oplus B)C = AC \oplus BC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01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996" w:rsidRDefault="00287996">
      <w:pPr>
        <w:spacing w:after="160" w:line="240" w:lineRule="auto"/>
        <w:contextualSpacing w:val="0"/>
        <w:rPr>
          <w:rFonts w:eastAsiaTheme="minorEastAsia"/>
          <w:noProof/>
        </w:rPr>
      </w:pPr>
      <w:r>
        <w:rPr>
          <w:rFonts w:eastAsiaTheme="minorEastAsia"/>
          <w:noProof/>
        </w:rPr>
        <w:br w:type="page"/>
      </w:r>
    </w:p>
    <w:p w:rsidR="008A5D22" w:rsidRDefault="002500F6" w:rsidP="002500F6">
      <w:pPr>
        <w:pStyle w:val="1"/>
      </w:pPr>
      <w:bookmarkStart w:id="15" w:name="_Toc357629863"/>
      <w:r w:rsidRPr="00283486">
        <w:lastRenderedPageBreak/>
        <w:t xml:space="preserve">16. </w:t>
      </w:r>
      <w:r>
        <w:t>Свойства штриха Шеффера</w:t>
      </w:r>
      <w:bookmarkEnd w:id="15"/>
    </w:p>
    <w:p w:rsidR="00273189" w:rsidRDefault="00273189" w:rsidP="00273189">
      <w:pPr>
        <w:pStyle w:val="a0"/>
      </w:pPr>
      <w:r w:rsidRPr="00273189">
        <w:t xml:space="preserve">Отрицание конъюнкции, </w:t>
      </w:r>
      <w:proofErr w:type="gramStart"/>
      <w:r w:rsidRPr="00273189">
        <w:t xml:space="preserve">функция </w:t>
      </w:r>
      <m:oMath>
        <m:r>
          <w:rPr>
            <w:rFonts w:ascii="Cambria Math" w:eastAsiaTheme="majorEastAsia" w:hAnsi="Cambria Math" w:cstheme="majorBidi"/>
          </w:rPr>
          <m:t>g(x,y)</m:t>
        </m:r>
      </m:oMath>
      <w:r w:rsidRPr="00273189">
        <w:t>,</w:t>
      </w:r>
      <w:proofErr w:type="gramEnd"/>
      <w:r w:rsidRPr="00273189">
        <w:t xml:space="preserve"> называется ш</w:t>
      </w:r>
      <w:r w:rsidR="005B401E">
        <w:t xml:space="preserve">трихом Шеффера и обозначается </w:t>
      </w:r>
      <m:oMath>
        <m:r>
          <w:rPr>
            <w:rFonts w:ascii="Cambria Math" w:hAnsi="Cambria Math"/>
          </w:rPr>
          <m:t>x|y</m:t>
        </m:r>
      </m:oMath>
      <w:r w:rsidRPr="00273189">
        <w:t>. Таким образом</w:t>
      </w:r>
      <w:proofErr w:type="gramStart"/>
      <w:r w:rsidRPr="00273189">
        <w:t xml:space="preserve">, </w:t>
      </w:r>
      <m:oMath>
        <m:r>
          <w:rPr>
            <w:rFonts w:ascii="Cambria Math" w:eastAsiaTheme="majorEastAsia" w:hAnsi="Cambria Math" w:cstheme="majorBidi"/>
          </w:rPr>
          <m:t>g(x,y)</m:t>
        </m:r>
        <m:r>
          <w:rPr>
            <w:rFonts w:ascii="Cambria Math" w:hAnsi="Cambria Math"/>
          </w:rPr>
          <m:t>=(x∙y)'=x|y</m:t>
        </m:r>
      </m:oMath>
      <w:r w:rsidRPr="00273189">
        <w:t>.</w:t>
      </w:r>
      <w:proofErr w:type="gramEnd"/>
      <w:r w:rsidRPr="00273189">
        <w:t xml:space="preserve"> Эта функция принимает </w:t>
      </w:r>
      <w:proofErr w:type="gramStart"/>
      <w:r w:rsidRPr="00273189">
        <w:t xml:space="preserve">значение </w:t>
      </w:r>
      <m:oMath>
        <m:r>
          <w:rPr>
            <w:rFonts w:ascii="Cambria Math" w:hAnsi="Cambria Math"/>
          </w:rPr>
          <m:t>0</m:t>
        </m:r>
      </m:oMath>
      <w:r w:rsidRPr="00273189">
        <w:t xml:space="preserve"> в</w:t>
      </w:r>
      <w:proofErr w:type="gramEnd"/>
      <w:r w:rsidRPr="00273189">
        <w:t xml:space="preserve"> том и только в том случае, когда конъюнкция принимает значение 1, т.е. в случае, когда оба ее аргумента принимают значение 1.</w:t>
      </w:r>
    </w:p>
    <w:p w:rsidR="004530A2" w:rsidRDefault="004530A2" w:rsidP="00273189">
      <w:pPr>
        <w:pStyle w:val="a0"/>
      </w:pPr>
      <w:r>
        <w:rPr>
          <w:noProof/>
          <w:lang w:eastAsia="ru-RU"/>
        </w:rPr>
        <w:drawing>
          <wp:inline distT="0" distB="0" distL="0" distR="0">
            <wp:extent cx="991870" cy="189865"/>
            <wp:effectExtent l="0" t="0" r="0" b="635"/>
            <wp:docPr id="5" name="Рисунок 5" descr="X\,|\,X  = \neg 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X\,|\,X  = \neg X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87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0A2" w:rsidRDefault="004530A2" w:rsidP="00273189">
      <w:pPr>
        <w:pStyle w:val="a0"/>
      </w:pPr>
      <w:r>
        <w:rPr>
          <w:noProof/>
          <w:lang w:eastAsia="ru-RU"/>
        </w:rPr>
        <w:drawing>
          <wp:inline distT="0" distB="0" distL="0" distR="0">
            <wp:extent cx="2105025" cy="198120"/>
            <wp:effectExtent l="0" t="0" r="9525" b="0"/>
            <wp:docPr id="6" name="Рисунок 6" descr="\left( {X \,|\,X } \right)\,|\,\left( {Y \,|\,Y } \right) = X \vee 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left( {X \,|\,X } \right)\,|\,\left( {Y \,|\,Y } \right) = X \vee Y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813" w:rsidRDefault="004530A2" w:rsidP="004530A2">
      <w:pPr>
        <w:pStyle w:val="a0"/>
      </w:pPr>
      <w:r>
        <w:rPr>
          <w:noProof/>
          <w:lang w:eastAsia="ru-RU"/>
        </w:rPr>
        <w:drawing>
          <wp:inline distT="0" distB="0" distL="0" distR="0">
            <wp:extent cx="2233930" cy="198120"/>
            <wp:effectExtent l="0" t="0" r="0" b="0"/>
            <wp:docPr id="7" name="Рисунок 7" descr="&#10; \left( {X \,|\,Y } \right)\,|\,\left( {X \,|\,Y } \right) = \left( {X  \wedge Y } \righ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&#10; \left( {X \,|\,Y } \right)\,|\,\left( {X \,|\,Y } \right) = \left( {X  \wedge Y } \right)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813" w:rsidRDefault="00FA0813">
      <w:pPr>
        <w:spacing w:after="160" w:line="240" w:lineRule="auto"/>
        <w:contextualSpacing w:val="0"/>
      </w:pPr>
      <w:r>
        <w:br w:type="page"/>
      </w:r>
    </w:p>
    <w:p w:rsidR="004530A2" w:rsidRDefault="00FA0813" w:rsidP="00FA0813">
      <w:pPr>
        <w:pStyle w:val="1"/>
      </w:pPr>
      <w:bookmarkStart w:id="16" w:name="_Toc357629864"/>
      <w:r w:rsidRPr="00283486">
        <w:lastRenderedPageBreak/>
        <w:t xml:space="preserve">17. </w:t>
      </w:r>
      <w:r>
        <w:t>Свойства стрелки Пирса</w:t>
      </w:r>
      <w:bookmarkEnd w:id="16"/>
    </w:p>
    <w:p w:rsidR="00FA0813" w:rsidRDefault="00FA0813" w:rsidP="00FA0813">
      <w:pPr>
        <w:pStyle w:val="a0"/>
      </w:pPr>
      <w:proofErr w:type="gramStart"/>
      <w:r w:rsidRPr="00FA0813">
        <w:t xml:space="preserve">Функция </w:t>
      </w:r>
      <m:oMath>
        <m:r>
          <w:rPr>
            <w:rFonts w:ascii="Cambria Math" w:eastAsiaTheme="majorEastAsia" w:hAnsi="Cambria Math" w:cstheme="majorBidi"/>
          </w:rPr>
          <m:t>g(x,y)</m:t>
        </m:r>
      </m:oMath>
      <w:r w:rsidRPr="00FA0813">
        <w:t xml:space="preserve"> называется</w:t>
      </w:r>
      <w:proofErr w:type="gramEnd"/>
      <w:r w:rsidR="00BF77D0">
        <w:t xml:space="preserve"> дизъюнкцией и обозначается </w:t>
      </w:r>
      <m:oMath>
        <m:r>
          <w:rPr>
            <w:rFonts w:ascii="Cambria Math" w:hAnsi="Cambria Math"/>
          </w:rPr>
          <m:t>x⋁y</m:t>
        </m:r>
      </m:oMath>
      <w:r w:rsidRPr="00FA0813">
        <w:t xml:space="preserve">. </w:t>
      </w:r>
      <w:proofErr w:type="gramStart"/>
      <w:r w:rsidRPr="00FA0813">
        <w:t xml:space="preserve">Функция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g</m:t>
            </m:r>
          </m:e>
          <m:sub>
            <m:r>
              <w:rPr>
                <w:rFonts w:ascii="Cambria Math" w:eastAsiaTheme="majorEastAsia" w:hAnsi="Cambria Math" w:cstheme="majorBidi"/>
              </w:rPr>
              <m:t>1</m:t>
            </m:r>
          </m:sub>
        </m:sSub>
        <m:r>
          <w:rPr>
            <w:rFonts w:ascii="Cambria Math" w:eastAsiaTheme="majorEastAsia" w:hAnsi="Cambria Math" w:cstheme="majorBidi"/>
          </w:rPr>
          <m:t>(x,y)</m:t>
        </m:r>
      </m:oMath>
      <w:r w:rsidRPr="00FA0813">
        <w:t>,</w:t>
      </w:r>
      <w:proofErr w:type="gramEnd"/>
      <w:r w:rsidRPr="00FA0813">
        <w:t xml:space="preserve"> являющаяся отрицанием функции </w:t>
      </w:r>
      <m:oMath>
        <m:r>
          <w:rPr>
            <w:rFonts w:ascii="Cambria Math" w:eastAsiaTheme="majorEastAsia" w:hAnsi="Cambria Math" w:cstheme="majorBidi"/>
          </w:rPr>
          <m:t>g(x,y)</m:t>
        </m:r>
      </m:oMath>
      <w:r w:rsidRPr="00FA0813">
        <w:t xml:space="preserve">, носит название стрелка Пирса (или </w:t>
      </w:r>
      <w:r w:rsidR="00FC21FD">
        <w:t xml:space="preserve">Функция Вебба) и обозначается </w:t>
      </w:r>
      <m:oMath>
        <m:r>
          <w:rPr>
            <w:rFonts w:ascii="Cambria Math" w:hAnsi="Cambria Math"/>
          </w:rPr>
          <m:t>x</m:t>
        </m:r>
        <m:r>
          <w:rPr>
            <w:rFonts w:ascii="Cambria Math" w:hAnsi="Cambria Math" w:cs="Arial"/>
          </w:rPr>
          <m:t>↓y</m:t>
        </m:r>
      </m:oMath>
      <w:r w:rsidRPr="00FA0813">
        <w:t xml:space="preserve">. </w:t>
      </w:r>
      <w:r w:rsidRPr="00FA0813">
        <w:rPr>
          <w:rFonts w:cs="Ubuntu Light"/>
        </w:rPr>
        <w:t>Итак</w:t>
      </w:r>
      <w:proofErr w:type="gramStart"/>
      <w:r w:rsidRPr="00FA0813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(x,</m:t>
        </m:r>
        <m:r>
          <w:rPr>
            <w:rFonts w:ascii="Cambria Math" w:hAnsi="Cambria Math" w:cs="Ubuntu Light"/>
          </w:rPr>
          <m:t>y</m:t>
        </m:r>
        <m:r>
          <w:rPr>
            <w:rFonts w:ascii="Cambria Math" w:hAnsi="Cambria Math"/>
          </w:rPr>
          <m:t>)=(x∨y)' =</m:t>
        </m:r>
        <m:r>
          <w:rPr>
            <w:rFonts w:ascii="Cambria Math" w:hAnsi="Cambria Math" w:cs="Ubuntu Light"/>
          </w:rPr>
          <m:t>x</m:t>
        </m:r>
        <m:r>
          <w:rPr>
            <w:rFonts w:ascii="Cambria Math" w:hAnsi="Cambria Math" w:cs="Arial"/>
          </w:rPr>
          <m:t>↓y</m:t>
        </m:r>
      </m:oMath>
      <w:r w:rsidRPr="00FA0813">
        <w:t>.</w:t>
      </w:r>
      <w:proofErr w:type="gramEnd"/>
    </w:p>
    <w:p w:rsidR="002E5E20" w:rsidRDefault="002E5E20" w:rsidP="00FA0813">
      <w:pPr>
        <w:pStyle w:val="a0"/>
      </w:pPr>
      <w:r>
        <w:rPr>
          <w:noProof/>
          <w:lang w:eastAsia="ru-RU"/>
        </w:rPr>
        <w:drawing>
          <wp:inline distT="0" distB="0" distL="0" distR="0">
            <wp:extent cx="1087120" cy="172720"/>
            <wp:effectExtent l="0" t="0" r="0" b="0"/>
            <wp:docPr id="9" name="Рисунок 9" descr=" X \darr X \equiv \neg 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 X \darr X \equiv \neg X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12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E20" w:rsidRDefault="002E5E20" w:rsidP="00FA0813">
      <w:pPr>
        <w:pStyle w:val="a0"/>
      </w:pPr>
      <w:r>
        <w:rPr>
          <w:noProof/>
          <w:lang w:eastAsia="ru-RU"/>
        </w:rPr>
        <w:drawing>
          <wp:inline distT="0" distB="0" distL="0" distR="0">
            <wp:extent cx="2423795" cy="198120"/>
            <wp:effectExtent l="0" t="0" r="0" b="0"/>
            <wp:docPr id="10" name="Рисунок 10" descr=" \left( {X \darr X} \right) \darr \left( {Y \darr Y } \right) \equiv \left( {X  \wedge Y } \righ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 \left( {X \darr X} \right) \darr \left( {Y \darr Y } \right) \equiv \left( {X  \wedge Y } \right)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79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E20" w:rsidRDefault="002E5E20" w:rsidP="00FA0813">
      <w:pPr>
        <w:pStyle w:val="a0"/>
      </w:pPr>
      <w:r>
        <w:rPr>
          <w:noProof/>
          <w:lang w:eastAsia="ru-RU"/>
        </w:rPr>
        <w:drawing>
          <wp:inline distT="0" distB="0" distL="0" distR="0">
            <wp:extent cx="2294890" cy="198120"/>
            <wp:effectExtent l="0" t="0" r="0" b="0"/>
            <wp:docPr id="11" name="Рисунок 11" descr="\left( {X \darr Y} \right) \darr \left( {X \darr Y} \right) \equiv X \vee 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left( {X \darr Y} \right) \darr \left( {X \darr Y} \right) \equiv X \vee Y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89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DBD" w:rsidRDefault="002E5E20" w:rsidP="00FA0813">
      <w:pPr>
        <w:pStyle w:val="a0"/>
      </w:pPr>
      <w:r>
        <w:rPr>
          <w:noProof/>
          <w:lang w:eastAsia="ru-RU"/>
        </w:rPr>
        <w:drawing>
          <wp:inline distT="0" distB="0" distL="0" distR="0">
            <wp:extent cx="3398520" cy="198120"/>
            <wp:effectExtent l="0" t="0" r="0" b="0"/>
            <wp:docPr id="12" name="Рисунок 12" descr=" \left( \left( {X \darr X } \right) \darr Y \right) \darr \left( \left( {X \darr X } \right) \darr Y \right) = X \rarr 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 \left( \left( {X \darr X } \right) \darr Y \right) \darr \left( \left( {X \darr X } \right) \darr Y \right) = X \rarr Y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DBD" w:rsidRDefault="00444DBD">
      <w:pPr>
        <w:spacing w:after="160" w:line="240" w:lineRule="auto"/>
        <w:contextualSpacing w:val="0"/>
      </w:pPr>
      <w:r>
        <w:br w:type="page"/>
      </w:r>
    </w:p>
    <w:p w:rsidR="002E5E20" w:rsidRDefault="00E97C5B" w:rsidP="00E97C5B">
      <w:pPr>
        <w:pStyle w:val="1"/>
      </w:pPr>
      <w:bookmarkStart w:id="17" w:name="_Toc357629865"/>
      <w:r w:rsidRPr="00283486">
        <w:lastRenderedPageBreak/>
        <w:t xml:space="preserve">18. </w:t>
      </w:r>
      <w:r w:rsidRPr="00E97C5B">
        <w:t>Полином Жегалкина</w:t>
      </w:r>
      <w:bookmarkEnd w:id="17"/>
    </w:p>
    <w:p w:rsidR="000A4FD7" w:rsidRDefault="00863DAF" w:rsidP="00863DAF">
      <w:pPr>
        <w:pStyle w:val="a0"/>
      </w:pPr>
      <w:r w:rsidRPr="00863DAF">
        <w:t>Полином Жегалкина степени не выше первой</w:t>
      </w:r>
      <w:proofErr w:type="gramStart"/>
      <w:r w:rsidRPr="00863DAF">
        <w:t xml:space="preserve">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863DAF">
        <w:t>,</w:t>
      </w:r>
      <w:proofErr w:type="gramEnd"/>
      <w:r w:rsidRPr="00863DAF">
        <w:t xml:space="preserve">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а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а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а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а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863DAF">
        <w:t xml:space="preserve"> – постоянные, равные либо </w:t>
      </w:r>
      <m:oMath>
        <m:r>
          <w:rPr>
            <w:rFonts w:ascii="Cambria Math" w:hAnsi="Cambria Math"/>
          </w:rPr>
          <m:t>0</m:t>
        </m:r>
      </m:oMath>
      <w:r w:rsidRPr="00863DAF">
        <w:t xml:space="preserve">, либо </w:t>
      </w:r>
      <m:oMath>
        <m:r>
          <w:rPr>
            <w:rFonts w:ascii="Cambria Math" w:hAnsi="Cambria Math"/>
          </w:rPr>
          <m:t>1</m:t>
        </m:r>
      </m:oMath>
      <w:r w:rsidRPr="00863DAF">
        <w:t>.</w:t>
      </w:r>
      <w:r w:rsidR="00FA59E4" w:rsidRPr="00FA59E4">
        <w:t xml:space="preserve"> Полином Жегалкина представляет собой сумму по модулю два произведений неинвертированных переменных, а также (если необходимо) </w:t>
      </w:r>
      <w:proofErr w:type="gramStart"/>
      <w:r w:rsidR="00FA59E4" w:rsidRPr="00FA59E4">
        <w:t xml:space="preserve">константы </w:t>
      </w:r>
      <m:oMath>
        <m:r>
          <w:rPr>
            <w:rFonts w:ascii="Cambria Math" w:hAnsi="Cambria Math"/>
          </w:rPr>
          <m:t>1</m:t>
        </m:r>
      </m:oMath>
      <w:r w:rsidR="00FA59E4" w:rsidRPr="00FA59E4">
        <w:t>.</w:t>
      </w:r>
      <w:proofErr w:type="gramEnd"/>
    </w:p>
    <w:p w:rsidR="008F2E34" w:rsidRDefault="008F2E34" w:rsidP="008F2E34">
      <w:pPr>
        <w:pStyle w:val="a0"/>
        <w:jc w:val="center"/>
      </w:pPr>
      <w:r>
        <w:rPr>
          <w:noProof/>
          <w:lang w:eastAsia="ru-RU"/>
        </w:rPr>
        <w:drawing>
          <wp:inline distT="0" distB="0" distL="0" distR="0">
            <wp:extent cx="6325683" cy="190500"/>
            <wp:effectExtent l="0" t="0" r="0" b="0"/>
            <wp:docPr id="23" name="Рисунок 23" descr=" P(X_1...X_n) = a ~\oplus~ a_1 X_1 ~\oplus~ a_2 X_2 ~\oplus~ ... ~\oplus~ a_n X_n ~\oplus~ a_{12} X_1 X_2 ~\oplus~ a_{13} X_1 X_3 ~\oplus~ ... ~\oplus~ a_{1...n} X_1...X_n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 P(X_1...X_n) = a ~\oplus~ a_1 X_1 ~\oplus~ a_2 X_2 ~\oplus~ ... ~\oplus~ a_n X_n ~\oplus~ a_{12} X_1 X_2 ~\oplus~ a_{13} X_1 X_3 ~\oplus~ ... ~\oplus~ a_{1...n} X_1...X_n,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731" cy="19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E34" w:rsidRDefault="008F2E34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1485265" cy="190500"/>
            <wp:effectExtent l="0" t="0" r="635" b="0"/>
            <wp:docPr id="24" name="Рисунок 24" descr=" a \ldots a_{1 \ldots n} \in \{0,1\} 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 a \ldots a_{1 \ldots n} \in \{0,1\} 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26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E34" w:rsidRDefault="008F2E34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1104900" cy="175260"/>
            <wp:effectExtent l="0" t="0" r="0" b="0"/>
            <wp:docPr id="25" name="Рисунок 25" descr=" P = B \oplus AB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 P = B \oplus AB;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E34" w:rsidRDefault="008F2E34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2780030" cy="175260"/>
            <wp:effectExtent l="0" t="0" r="1270" b="0"/>
            <wp:docPr id="26" name="Рисунок 26" descr=" P = X \oplus YZ \oplus ABX \oplus ABDYZ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 P = X \oplus YZ \oplus ABX \oplus ABDYZ;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E34" w:rsidRDefault="008F2E34" w:rsidP="008F2E34">
      <w:pPr>
        <w:pStyle w:val="a0"/>
        <w:jc w:val="left"/>
      </w:pPr>
      <w:r>
        <w:rPr>
          <w:noProof/>
          <w:lang w:eastAsia="ru-RU"/>
        </w:rPr>
        <w:drawing>
          <wp:inline distT="0" distB="0" distL="0" distR="0">
            <wp:extent cx="1579880" cy="153670"/>
            <wp:effectExtent l="0" t="0" r="1270" b="0"/>
            <wp:docPr id="27" name="Рисунок 27" descr=" P = 1 \oplus A \oplus AB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 P = 1 \oplus A \oplus ABD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880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FD7" w:rsidRDefault="000A4FD7">
      <w:pPr>
        <w:spacing w:after="160" w:line="240" w:lineRule="auto"/>
        <w:contextualSpacing w:val="0"/>
      </w:pPr>
      <w:r>
        <w:br w:type="page"/>
      </w:r>
    </w:p>
    <w:p w:rsidR="00863DAF" w:rsidRDefault="004D66EF" w:rsidP="004D66EF">
      <w:pPr>
        <w:pStyle w:val="1"/>
      </w:pPr>
      <w:bookmarkStart w:id="18" w:name="_Toc357629866"/>
      <w:r w:rsidRPr="00283486">
        <w:lastRenderedPageBreak/>
        <w:t xml:space="preserve">19. </w:t>
      </w:r>
      <w:r>
        <w:t>Двойственная и самодвойственная булева функция</w:t>
      </w:r>
      <w:bookmarkEnd w:id="18"/>
    </w:p>
    <w:p w:rsidR="0026721F" w:rsidRDefault="0026721F" w:rsidP="0026721F">
      <w:pPr>
        <w:pStyle w:val="a0"/>
      </w:pPr>
      <w:r>
        <w:t xml:space="preserve">Булева </w:t>
      </w:r>
      <w:proofErr w:type="gramStart"/>
      <w:r>
        <w:t xml:space="preserve">функция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называется</w:t>
      </w:r>
      <w:proofErr w:type="gramEnd"/>
      <w:r>
        <w:t xml:space="preserve"> двойственной функцией для булевой функции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если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,…,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)</m:t>
        </m:r>
      </m:oMath>
      <w:r w:rsidR="00A05DC8" w:rsidRPr="005806F9">
        <w:t xml:space="preserve"> </w:t>
      </w:r>
      <w:r>
        <w:t xml:space="preserve">для любых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.</w:t>
      </w:r>
    </w:p>
    <w:p w:rsidR="00AC1A88" w:rsidRPr="00FD6D7C" w:rsidRDefault="00FD6D7C" w:rsidP="0026721F">
      <w:pPr>
        <w:pStyle w:val="a0"/>
      </w:pPr>
      <w:proofErr w:type="gramStart"/>
      <w:r>
        <w:t xml:space="preserve">Функции </w:t>
      </w:r>
      <m:oMath>
        <m:r>
          <w:rPr>
            <w:rFonts w:ascii="Cambria Math" w:hAnsi="Cambria Math"/>
          </w:rPr>
          <m:t>x∧y,x∨y</m:t>
        </m:r>
      </m:oMath>
      <w:r w:rsidRPr="00E223DE">
        <w:rPr>
          <w:rFonts w:eastAsiaTheme="minorEastAsia"/>
        </w:rPr>
        <w:t xml:space="preserve"> </w:t>
      </w:r>
      <w:r>
        <w:rPr>
          <w:rFonts w:eastAsiaTheme="minorEastAsia"/>
        </w:rPr>
        <w:t>являются</w:t>
      </w:r>
      <w:proofErr w:type="gramEnd"/>
      <w:r>
        <w:rPr>
          <w:rFonts w:eastAsiaTheme="minorEastAsia"/>
        </w:rPr>
        <w:t xml:space="preserve"> двойственными по отношению друг к другу.</w:t>
      </w:r>
    </w:p>
    <w:p w:rsidR="00A154B6" w:rsidRDefault="0026721F" w:rsidP="0026721F">
      <w:pPr>
        <w:pStyle w:val="a0"/>
        <w:rPr>
          <w:rFonts w:eastAsiaTheme="minorEastAsia"/>
        </w:rPr>
      </w:pPr>
      <w:r>
        <w:t xml:space="preserve">Булева </w:t>
      </w:r>
      <w:proofErr w:type="gramStart"/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>
        <w:t xml:space="preserve"> называется</w:t>
      </w:r>
      <w:proofErr w:type="gramEnd"/>
      <w:r>
        <w:t xml:space="preserve"> самодвойственной, если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=f</m:t>
        </m:r>
      </m:oMath>
      <w:r w:rsidR="00F033E8" w:rsidRPr="00A154B6">
        <w:rPr>
          <w:rFonts w:eastAsiaTheme="minorEastAsia"/>
        </w:rPr>
        <w:t>.</w:t>
      </w:r>
    </w:p>
    <w:p w:rsidR="00AC1A88" w:rsidRPr="00AC1A88" w:rsidRDefault="00E223DE" w:rsidP="0026721F">
      <w:pPr>
        <w:pStyle w:val="a0"/>
        <w:rPr>
          <w:rFonts w:eastAsiaTheme="minorEastAsia"/>
        </w:rPr>
      </w:pPr>
      <w:proofErr w:type="gramStart"/>
      <w:r>
        <w:rPr>
          <w:rFonts w:eastAsiaTheme="minorEastAsia"/>
        </w:rPr>
        <w:t xml:space="preserve">Функции </w:t>
      </w:r>
      <w:r w:rsidR="00AC1A88">
        <w:rPr>
          <w:noProof/>
          <w:lang w:eastAsia="ru-RU"/>
        </w:rPr>
        <w:drawing>
          <wp:inline distT="0" distB="0" distL="0" distR="0">
            <wp:extent cx="2443480" cy="190500"/>
            <wp:effectExtent l="0" t="0" r="0" b="0"/>
            <wp:docPr id="29" name="Рисунок 29" descr="x, \overline x, (x\wedge y)\vee(x\wedge z)\vee(y\wedge z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x, \overline x, (x\wedge y)\vee(x\wedge z)\vee(y\wedge z)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являются</w:t>
      </w:r>
      <w:proofErr w:type="gramEnd"/>
      <w:r>
        <w:rPr>
          <w:rFonts w:eastAsiaTheme="minorEastAsia"/>
        </w:rPr>
        <w:t xml:space="preserve"> самодвойственными.</w:t>
      </w:r>
    </w:p>
    <w:p w:rsidR="00A154B6" w:rsidRDefault="00A154B6">
      <w:pPr>
        <w:spacing w:after="160" w:line="240" w:lineRule="auto"/>
        <w:contextualSpacing w:val="0"/>
        <w:rPr>
          <w:rFonts w:eastAsiaTheme="minorEastAsia"/>
        </w:rPr>
      </w:pPr>
      <w:r>
        <w:rPr>
          <w:rFonts w:eastAsiaTheme="minorEastAsia"/>
        </w:rPr>
        <w:br w:type="page"/>
      </w:r>
    </w:p>
    <w:p w:rsidR="00EF01EA" w:rsidRDefault="00A154B6" w:rsidP="00E13059">
      <w:pPr>
        <w:pStyle w:val="1"/>
      </w:pPr>
      <w:bookmarkStart w:id="19" w:name="_Toc357629867"/>
      <w:r w:rsidRPr="00283486">
        <w:lastRenderedPageBreak/>
        <w:t>20.</w:t>
      </w:r>
      <w:r w:rsidR="00B6264F" w:rsidRPr="00283486">
        <w:t xml:space="preserve"> </w:t>
      </w:r>
      <w:r>
        <w:t>Монотонная булева функция</w:t>
      </w:r>
      <w:bookmarkEnd w:id="19"/>
    </w:p>
    <w:p w:rsidR="00E93B94" w:rsidRDefault="00544873" w:rsidP="00544873">
      <w:pPr>
        <w:pStyle w:val="a0"/>
        <w:rPr>
          <w:rFonts w:eastAsiaTheme="minorEastAsia"/>
        </w:rPr>
      </w:pPr>
      <w:r w:rsidRPr="00544873">
        <w:t xml:space="preserve">Булева </w:t>
      </w:r>
      <w:proofErr w:type="gramStart"/>
      <w:r w:rsidRPr="00544873">
        <w:t xml:space="preserve">функция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544873">
        <w:t xml:space="preserve"> называется</w:t>
      </w:r>
      <w:proofErr w:type="gramEnd"/>
      <w:r w:rsidRPr="00544873">
        <w:t xml:space="preserve"> монотонной, если для любых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 w:cs="Calibri"/>
          </w:rPr>
          <m:t>ϵ</m:t>
        </m:r>
        <m:r>
          <w:rPr>
            <w:rFonts w:ascii="Cambria Math" w:hAnsi="Cambria Math"/>
          </w:rPr>
          <m:t>{0,1}</m:t>
        </m:r>
      </m:oMath>
      <w:r w:rsidRPr="00544873">
        <w:t xml:space="preserve"> из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44873">
        <w:t xml:space="preserve"> немедленно следует, что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≤</m:t>
        </m:r>
        <w:bookmarkStart w:id="20" w:name="_GoBack"/>
        <w:bookmarkEnd w:id="20"/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BB323F" w:rsidRPr="00BB323F">
        <w:rPr>
          <w:rFonts w:eastAsiaTheme="minorEastAsia"/>
        </w:rPr>
        <w:t>.</w:t>
      </w:r>
    </w:p>
    <w:p w:rsidR="00200E43" w:rsidRDefault="00200E43" w:rsidP="00544873">
      <w:pPr>
        <w:pStyle w:val="a0"/>
        <w:rPr>
          <w:rFonts w:eastAsiaTheme="minorEastAsia"/>
        </w:rPr>
      </w:pPr>
      <w:r>
        <w:rPr>
          <w:rFonts w:eastAsiaTheme="minorEastAsia"/>
        </w:rPr>
        <w:t>Примеры монотонных функций: константа, дизъюнкция, конъюнкция, тождественная функция</w:t>
      </w:r>
      <w:r w:rsidR="005A5ED7">
        <w:rPr>
          <w:rFonts w:eastAsiaTheme="minorEastAsia"/>
        </w:rPr>
        <w:t>.</w:t>
      </w:r>
    </w:p>
    <w:p w:rsidR="00E93B94" w:rsidRDefault="00E93B94">
      <w:pPr>
        <w:spacing w:after="160" w:line="240" w:lineRule="auto"/>
        <w:contextualSpacing w:val="0"/>
        <w:rPr>
          <w:rFonts w:eastAsiaTheme="minorEastAsia"/>
        </w:rPr>
      </w:pPr>
      <w:r>
        <w:rPr>
          <w:rFonts w:eastAsiaTheme="minorEastAsia"/>
        </w:rPr>
        <w:br w:type="page"/>
      </w:r>
    </w:p>
    <w:p w:rsidR="00544873" w:rsidRDefault="00E93B94" w:rsidP="00E93B94">
      <w:pPr>
        <w:pStyle w:val="1"/>
      </w:pPr>
      <w:bookmarkStart w:id="21" w:name="_Toc357629868"/>
      <w:r w:rsidRPr="00E93B94">
        <w:lastRenderedPageBreak/>
        <w:t xml:space="preserve">21. </w:t>
      </w:r>
      <w:r>
        <w:t>Булева функция, сохраняющая 0 и сохраняющая 1</w:t>
      </w:r>
      <w:bookmarkEnd w:id="21"/>
    </w:p>
    <w:p w:rsidR="008F7B94" w:rsidRDefault="00231E02" w:rsidP="008F7B94">
      <w:pPr>
        <w:pStyle w:val="a0"/>
      </w:pPr>
      <w:r>
        <w:t xml:space="preserve">Говорят, что булева </w:t>
      </w:r>
      <w:proofErr w:type="gramStart"/>
      <w:r>
        <w:t xml:space="preserve">функция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544873">
        <w:t xml:space="preserve"> </w:t>
      </w:r>
      <w:r>
        <w:t>сохраняет</w:t>
      </w:r>
      <w:proofErr w:type="gramEnd"/>
      <w:r>
        <w:t xml:space="preserve"> </w:t>
      </w:r>
      <m:oMath>
        <m:r>
          <w:rPr>
            <w:rFonts w:ascii="Cambria Math" w:hAnsi="Cambria Math"/>
          </w:rPr>
          <m:t>0</m:t>
        </m:r>
      </m:oMath>
      <w:r>
        <w:t xml:space="preserve">, если </w:t>
      </w:r>
      <m:oMath>
        <m:r>
          <w:rPr>
            <w:rFonts w:ascii="Cambria Math" w:hAnsi="Cambria Math"/>
          </w:rPr>
          <m:t>f(0,…,0)=0</m:t>
        </m:r>
      </m:oMath>
      <w:r>
        <w:t>.</w:t>
      </w:r>
    </w:p>
    <w:p w:rsidR="008F7B94" w:rsidRDefault="00231E02" w:rsidP="008F7B94">
      <w:pPr>
        <w:pStyle w:val="a0"/>
      </w:pPr>
      <w:r>
        <w:t xml:space="preserve">Говорят, что булева </w:t>
      </w:r>
      <w:proofErr w:type="gramStart"/>
      <w:r>
        <w:t xml:space="preserve">функция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544873">
        <w:t xml:space="preserve"> </w:t>
      </w:r>
      <w:r>
        <w:t>сохраняет</w:t>
      </w:r>
      <w:proofErr w:type="gramEnd"/>
      <w:r>
        <w:t xml:space="preserve"> </w:t>
      </w:r>
      <m:oMath>
        <m:r>
          <w:rPr>
            <w:rFonts w:ascii="Cambria Math" w:hAnsi="Cambria Math"/>
          </w:rPr>
          <m:t>1</m:t>
        </m:r>
      </m:oMath>
      <w:r>
        <w:t xml:space="preserve">, если </w:t>
      </w:r>
      <m:oMath>
        <m:r>
          <w:rPr>
            <w:rFonts w:ascii="Cambria Math" w:hAnsi="Cambria Math"/>
          </w:rPr>
          <m:t>f(1,…,1)=1</m:t>
        </m:r>
      </m:oMath>
      <w:r>
        <w:t>.</w:t>
      </w:r>
    </w:p>
    <w:p w:rsidR="00724D3B" w:rsidRDefault="00724D3B">
      <w:pPr>
        <w:spacing w:after="160" w:line="240" w:lineRule="auto"/>
        <w:contextualSpacing w:val="0"/>
      </w:pPr>
      <w:r>
        <w:br w:type="page"/>
      </w:r>
    </w:p>
    <w:p w:rsidR="00231E02" w:rsidRDefault="00724D3B" w:rsidP="00724D3B">
      <w:pPr>
        <w:pStyle w:val="1"/>
      </w:pPr>
      <w:bookmarkStart w:id="22" w:name="_Toc357629869"/>
      <w:r w:rsidRPr="00724D3B">
        <w:lastRenderedPageBreak/>
        <w:t xml:space="preserve">22. </w:t>
      </w:r>
      <w:r>
        <w:t>Полная и неполная система булевых функций</w:t>
      </w:r>
      <w:bookmarkEnd w:id="22"/>
    </w:p>
    <w:p w:rsidR="00724D3B" w:rsidRPr="00AB436D" w:rsidRDefault="00724D3B" w:rsidP="00724D3B">
      <w:pPr>
        <w:pStyle w:val="a0"/>
      </w:pPr>
      <w:r>
        <w:t>Система булевых функций называется полной, если всякая булева функция является суперп</w:t>
      </w:r>
      <w:r w:rsidR="00AB436D">
        <w:t>озицией функций из этой системы, т.е. когда в ней</w:t>
      </w:r>
      <w:r w:rsidR="00AB436D" w:rsidRPr="00AB436D">
        <w:t xml:space="preserve"> имеется хотя бы одна функция, не сохраняющая ноль, хотя бы одна функция, не сохраняющая один, хотя бы одна несамодвойственная функция, хотя бы одна немонотонная функция и хотя бы одна нелинейная функция.</w:t>
      </w:r>
    </w:p>
    <w:p w:rsidR="00AB436D" w:rsidRPr="00777EB2" w:rsidRDefault="00035AED" w:rsidP="00724D3B">
      <w:pPr>
        <w:pStyle w:val="a0"/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∧,∨,</m:t>
            </m:r>
            <m:r>
              <w:rPr>
                <w:rFonts w:ascii="Cambria Math" w:hAnsi="Cambria Math"/>
                <w:szCs w:val="28"/>
              </w:rPr>
              <m:t>¬</m:t>
            </m:r>
          </m:e>
        </m:d>
        <m:r>
          <w:rPr>
            <w:rFonts w:ascii="Cambria Math" w:hAnsi="Cambria Math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∧,⊕,1</m:t>
            </m:r>
          </m:e>
        </m:d>
        <m:r>
          <w:rPr>
            <w:rFonts w:ascii="Cambria Math" w:hAnsi="Cambria Math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↓</m:t>
            </m:r>
          </m:e>
        </m:d>
        <m:r>
          <w:rPr>
            <w:rFonts w:ascii="Cambria Math" w:hAnsi="Cambria Math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|</m:t>
            </m:r>
          </m:e>
        </m:d>
      </m:oMath>
      <w:r w:rsidR="00AB436D" w:rsidRPr="00777EB2">
        <w:rPr>
          <w:rFonts w:eastAsiaTheme="minorEastAsia"/>
        </w:rPr>
        <w:t xml:space="preserve"> </w:t>
      </w:r>
    </w:p>
    <w:p w:rsidR="00486282" w:rsidRDefault="00724D3B" w:rsidP="00724D3B">
      <w:pPr>
        <w:pStyle w:val="a0"/>
      </w:pPr>
      <w:r>
        <w:t>Система булевых функций называется неполной, если не выполняется предыдущий пункт</w:t>
      </w:r>
      <w:r w:rsidR="00E7253F" w:rsidRPr="00486282">
        <w:t>.</w:t>
      </w:r>
    </w:p>
    <w:p w:rsidR="00564383" w:rsidRPr="00777EB2" w:rsidRDefault="00035AED" w:rsidP="00724D3B">
      <w:pPr>
        <w:pStyle w:val="a0"/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∧,∨</m:t>
            </m:r>
          </m:e>
        </m:d>
      </m:oMath>
      <w:r w:rsidR="00564383" w:rsidRPr="00777EB2">
        <w:rPr>
          <w:rFonts w:eastAsiaTheme="minorEastAsia"/>
        </w:rPr>
        <w:t xml:space="preserve"> </w:t>
      </w:r>
    </w:p>
    <w:p w:rsidR="00486282" w:rsidRDefault="00486282">
      <w:pPr>
        <w:spacing w:after="160" w:line="240" w:lineRule="auto"/>
        <w:contextualSpacing w:val="0"/>
      </w:pPr>
      <w:r>
        <w:br w:type="page"/>
      </w:r>
    </w:p>
    <w:p w:rsidR="00724D3B" w:rsidRDefault="00486282" w:rsidP="00486282">
      <w:pPr>
        <w:pStyle w:val="1"/>
      </w:pPr>
      <w:bookmarkStart w:id="23" w:name="_Toc357629870"/>
      <w:r w:rsidRPr="00283486">
        <w:lastRenderedPageBreak/>
        <w:t xml:space="preserve">23. </w:t>
      </w:r>
      <w:r>
        <w:t>Теорема Поста и критерий полноты</w:t>
      </w:r>
      <w:bookmarkEnd w:id="23"/>
    </w:p>
    <w:p w:rsidR="006E3F33" w:rsidRDefault="006E3F33" w:rsidP="006E3F33">
      <w:pPr>
        <w:pStyle w:val="a0"/>
      </w:pPr>
      <w:r>
        <w:t>Теорема.</w:t>
      </w:r>
    </w:p>
    <w:p w:rsidR="006E3F33" w:rsidRDefault="006E3F33" w:rsidP="006E3F33">
      <w:pPr>
        <w:pStyle w:val="a0"/>
        <w:rPr>
          <w:szCs w:val="28"/>
        </w:rPr>
      </w:pPr>
      <w:r>
        <w:rPr>
          <w:szCs w:val="28"/>
        </w:rPr>
        <w:t xml:space="preserve">Система булевых </w:t>
      </w:r>
      <w:proofErr w:type="gramStart"/>
      <w:r>
        <w:rPr>
          <w:szCs w:val="28"/>
        </w:rPr>
        <w:t xml:space="preserve">функций </w:t>
      </w:r>
      <m:oMath>
        <m:r>
          <w:rPr>
            <w:rFonts w:ascii="Cambria Math" w:hAnsi="Cambria Math"/>
            <w:szCs w:val="28"/>
          </w:rPr>
          <m:t>{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,…,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Cs w:val="28"/>
              </w:rPr>
              <m:t>a</m:t>
            </m:r>
          </m:sub>
        </m:sSub>
        <m:r>
          <w:rPr>
            <w:rFonts w:ascii="Cambria Math" w:hAnsi="Cambria Math"/>
            <w:szCs w:val="28"/>
          </w:rPr>
          <m:t>,…}</m:t>
        </m:r>
      </m:oMath>
      <w:r>
        <w:rPr>
          <w:szCs w:val="28"/>
        </w:rPr>
        <w:t xml:space="preserve"> является</w:t>
      </w:r>
      <w:proofErr w:type="gramEnd"/>
      <w:r>
        <w:rPr>
          <w:szCs w:val="28"/>
        </w:rPr>
        <w:t xml:space="preserve"> полной тогда и только тогда, когда в этой системе имеется функция, не принадлежащая классу сохраняющих </w:t>
      </w:r>
      <m:oMath>
        <m:r>
          <w:rPr>
            <w:rFonts w:ascii="Cambria Math" w:hAnsi="Cambria Math"/>
            <w:szCs w:val="28"/>
          </w:rPr>
          <m:t>0</m:t>
        </m:r>
      </m:oMath>
      <w:r w:rsidR="00D032D0" w:rsidRPr="00D032D0">
        <w:rPr>
          <w:szCs w:val="28"/>
        </w:rPr>
        <w:t xml:space="preserve"> </w:t>
      </w:r>
      <w:r>
        <w:rPr>
          <w:szCs w:val="28"/>
        </w:rPr>
        <w:t xml:space="preserve">(класс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</m:oMath>
      <w:r>
        <w:rPr>
          <w:szCs w:val="28"/>
        </w:rPr>
        <w:t xml:space="preserve">), имеется функция, не принадлежащая классу сохраняющих </w:t>
      </w:r>
      <m:oMath>
        <m:r>
          <w:rPr>
            <w:rFonts w:ascii="Cambria Math" w:hAnsi="Cambria Math"/>
            <w:szCs w:val="28"/>
          </w:rPr>
          <m:t>1</m:t>
        </m:r>
      </m:oMath>
      <w:r w:rsidR="00D032D0" w:rsidRPr="00D032D0">
        <w:rPr>
          <w:szCs w:val="28"/>
        </w:rPr>
        <w:t xml:space="preserve"> </w:t>
      </w:r>
      <w:r>
        <w:rPr>
          <w:szCs w:val="28"/>
        </w:rPr>
        <w:t xml:space="preserve">(класс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</m:oMath>
      <w:r>
        <w:rPr>
          <w:szCs w:val="28"/>
        </w:rPr>
        <w:t>), имеется функция, не принадлежащая классу самодвойственных</w:t>
      </w:r>
      <w:r w:rsidR="00D032D0" w:rsidRPr="00D032D0">
        <w:rPr>
          <w:szCs w:val="28"/>
        </w:rPr>
        <w:t xml:space="preserve"> </w:t>
      </w:r>
      <w:r>
        <w:rPr>
          <w:szCs w:val="28"/>
        </w:rPr>
        <w:t xml:space="preserve">(класс </w:t>
      </w:r>
      <m:oMath>
        <m:r>
          <w:rPr>
            <w:rFonts w:ascii="Cambria Math" w:hAnsi="Cambria Math"/>
            <w:szCs w:val="28"/>
          </w:rPr>
          <m:t>S</m:t>
        </m:r>
      </m:oMath>
      <w:r>
        <w:rPr>
          <w:szCs w:val="28"/>
        </w:rPr>
        <w:t>), имеется функция, не принадлежащая классу монотонных</w:t>
      </w:r>
      <w:r w:rsidR="00D032D0" w:rsidRPr="00D032D0">
        <w:rPr>
          <w:szCs w:val="28"/>
        </w:rPr>
        <w:t xml:space="preserve"> </w:t>
      </w:r>
      <w:r>
        <w:rPr>
          <w:szCs w:val="28"/>
        </w:rPr>
        <w:t xml:space="preserve">(класс </w:t>
      </w:r>
      <m:oMath>
        <m:r>
          <w:rPr>
            <w:rFonts w:ascii="Cambria Math" w:hAnsi="Cambria Math"/>
            <w:szCs w:val="28"/>
          </w:rPr>
          <m:t>M</m:t>
        </m:r>
      </m:oMath>
      <w:r>
        <w:rPr>
          <w:szCs w:val="28"/>
        </w:rPr>
        <w:t>), имеется функция, не принадлежащая классу линейных</w:t>
      </w:r>
      <w:r w:rsidR="00D032D0" w:rsidRPr="00D032D0">
        <w:rPr>
          <w:szCs w:val="28"/>
        </w:rPr>
        <w:t xml:space="preserve"> </w:t>
      </w:r>
      <w:r>
        <w:rPr>
          <w:szCs w:val="28"/>
        </w:rPr>
        <w:t xml:space="preserve">(класс </w:t>
      </w:r>
      <m:oMath>
        <m:r>
          <w:rPr>
            <w:rFonts w:ascii="Cambria Math" w:hAnsi="Cambria Math"/>
            <w:szCs w:val="28"/>
          </w:rPr>
          <m:t>L</m:t>
        </m:r>
      </m:oMath>
      <w:r>
        <w:rPr>
          <w:szCs w:val="28"/>
        </w:rPr>
        <w:t>).</w:t>
      </w:r>
    </w:p>
    <w:p w:rsidR="00F671E5" w:rsidRPr="005416BC" w:rsidRDefault="00035AED" w:rsidP="005416BC">
      <w:pPr>
        <w:pStyle w:val="a0"/>
        <w:rPr>
          <w:lang w:val="en-US"/>
        </w:rPr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∧,∨,</m:t>
            </m:r>
            <m:r>
              <w:rPr>
                <w:rFonts w:ascii="Cambria Math" w:hAnsi="Cambria Math"/>
                <w:szCs w:val="28"/>
              </w:rPr>
              <m:t>¬</m:t>
            </m:r>
          </m:e>
        </m:d>
        <m:r>
          <w:rPr>
            <w:rFonts w:ascii="Cambria Math" w:hAnsi="Cambria Math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∧,⊕,1</m:t>
            </m:r>
          </m:e>
        </m:d>
        <m:r>
          <w:rPr>
            <w:rFonts w:ascii="Cambria Math" w:hAnsi="Cambria Math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↓</m:t>
            </m:r>
          </m:e>
        </m:d>
        <m:r>
          <w:rPr>
            <w:rFonts w:ascii="Cambria Math" w:hAnsi="Cambria Math"/>
            <w:lang w:val="en-US"/>
          </w:rPr>
          <m:t>,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|</m:t>
            </m:r>
          </m:e>
        </m:d>
      </m:oMath>
      <w:r w:rsidR="00F671E5">
        <w:rPr>
          <w:rFonts w:eastAsiaTheme="minorEastAsia"/>
          <w:lang w:val="en-US"/>
        </w:rPr>
        <w:t xml:space="preserve"> </w:t>
      </w:r>
    </w:p>
    <w:sectPr w:rsidR="00F671E5" w:rsidRPr="005416BC" w:rsidSect="00CA1B1E">
      <w:headerReference w:type="default" r:id="rId33"/>
      <w:pgSz w:w="11906" w:h="16838"/>
      <w:pgMar w:top="567" w:right="567" w:bottom="567" w:left="567" w:header="567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5AED" w:rsidRDefault="00035AED" w:rsidP="00AD50CC">
      <w:pPr>
        <w:spacing w:line="240" w:lineRule="auto"/>
      </w:pPr>
      <w:r>
        <w:separator/>
      </w:r>
    </w:p>
  </w:endnote>
  <w:endnote w:type="continuationSeparator" w:id="0">
    <w:p w:rsidR="00035AED" w:rsidRDefault="00035AED" w:rsidP="00AD50C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1D27371E-4F9C-488B-978A-9B46B5C1D562}"/>
    <w:embedBold r:id="rId2" w:fontKey="{8C5626D6-F013-4A75-8E7B-936ECB27EE17}"/>
    <w:embedItalic r:id="rId3" w:fontKey="{E85E3E54-1CD0-448E-9BC6-D933B84691E1}"/>
    <w:embedBoldItalic r:id="rId4" w:fontKey="{914F9A0E-0B0D-4819-A41F-4E52351313D3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5" w:fontKey="{5CB41AA6-BA73-45C4-A43C-636DC6A6837B}"/>
    <w:embedBold r:id="rId6" w:fontKey="{C8A043FA-8625-4A16-9FC5-9A57AD9AB701}"/>
    <w:embedItalic r:id="rId7" w:fontKey="{4F07D713-2E91-4160-B9C0-899DF70C08D5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8" w:fontKey="{1480D78C-D941-4DBD-8052-4F48DEA4BDB0}"/>
    <w:embedBold r:id="rId9" w:fontKey="{E8CDB29C-4BED-4B32-B8C0-D8345EAA266A}"/>
    <w:embedItalic r:id="rId10" w:fontKey="{DF137E7D-ED97-495B-9034-A050BEF51D04}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  <w:embedRegular r:id="rId11" w:fontKey="{6FBF38B5-0071-4D53-B249-8DF9081B4C03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2" w:fontKey="{DE5A3AFB-687B-4CCF-97B8-01A9E6F0D0C0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3" w:fontKey="{FF0F4109-C435-4CF8-8B08-2021B5838A89}"/>
    <w:embedItalic r:id="rId14" w:fontKey="{FDCB76AC-EF89-42BF-AB15-1637C7472E85}"/>
    <w:embedBoldItalic r:id="rId15" w:fontKey="{FB2C283E-D149-4D88-A038-3B1D3AEC44A9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16" w:fontKey="{D217A787-1205-4E1A-87B8-407B011493D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5AED" w:rsidRDefault="00035AED" w:rsidP="00AD50CC">
      <w:pPr>
        <w:spacing w:line="240" w:lineRule="auto"/>
      </w:pPr>
      <w:r>
        <w:separator/>
      </w:r>
    </w:p>
  </w:footnote>
  <w:footnote w:type="continuationSeparator" w:id="0">
    <w:p w:rsidR="00035AED" w:rsidRDefault="00035AED" w:rsidP="00AD50C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D50CC" w:rsidRPr="00CA1B1E" w:rsidRDefault="00AD50CC" w:rsidP="00AD50CC">
    <w:pPr>
      <w:pStyle w:val="a4"/>
      <w:ind w:firstLine="0"/>
      <w:jc w:val="center"/>
      <w:rPr>
        <w:sz w:val="22"/>
      </w:rPr>
    </w:pPr>
    <w:r w:rsidRPr="00CA1B1E">
      <w:rPr>
        <w:sz w:val="22"/>
      </w:rPr>
      <w:t>Билеты для подготовки к экзамену по дискретной математике</w:t>
    </w:r>
  </w:p>
  <w:p w:rsidR="00AD50CC" w:rsidRPr="00CA1B1E" w:rsidRDefault="005E55E1" w:rsidP="00AD50CC">
    <w:pPr>
      <w:pStyle w:val="a4"/>
      <w:ind w:firstLine="0"/>
      <w:jc w:val="center"/>
      <w:rPr>
        <w:sz w:val="22"/>
      </w:rPr>
    </w:pPr>
    <w:r w:rsidRPr="00CA1B1E">
      <w:rPr>
        <w:sz w:val="22"/>
      </w:rPr>
      <w:t>Отредактировал</w:t>
    </w:r>
    <w:r w:rsidR="00E43B7A" w:rsidRPr="00CA1B1E">
      <w:rPr>
        <w:sz w:val="22"/>
      </w:rPr>
      <w:t xml:space="preserve"> и дополнил</w:t>
    </w:r>
    <w:r w:rsidR="00AD50CC" w:rsidRPr="00CA1B1E">
      <w:rPr>
        <w:sz w:val="22"/>
      </w:rPr>
      <w:t>: Трофимов Влад. Первоисточник: Полина Лаппо, Антонова Анастасия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E263F2"/>
    <w:multiLevelType w:val="hybridMultilevel"/>
    <w:tmpl w:val="CD6A1B2E"/>
    <w:lvl w:ilvl="0" w:tplc="F9AA8010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0C085B"/>
    <w:multiLevelType w:val="hybridMultilevel"/>
    <w:tmpl w:val="A6709854"/>
    <w:lvl w:ilvl="0" w:tplc="E272E8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F332C4B"/>
    <w:multiLevelType w:val="hybridMultilevel"/>
    <w:tmpl w:val="FD82EA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5EC7AC9"/>
    <w:multiLevelType w:val="hybridMultilevel"/>
    <w:tmpl w:val="71B6E49A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322C08"/>
    <w:multiLevelType w:val="hybridMultilevel"/>
    <w:tmpl w:val="2E3E714C"/>
    <w:lvl w:ilvl="0" w:tplc="F9AA8010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E4572C"/>
    <w:multiLevelType w:val="hybridMultilevel"/>
    <w:tmpl w:val="65ACE300"/>
    <w:lvl w:ilvl="0" w:tplc="04190017">
      <w:start w:val="1"/>
      <w:numFmt w:val="lowerLetter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64E320C6"/>
    <w:multiLevelType w:val="hybridMultilevel"/>
    <w:tmpl w:val="5E36C7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CDA411D"/>
    <w:multiLevelType w:val="hybridMultilevel"/>
    <w:tmpl w:val="4F54CEBE"/>
    <w:lvl w:ilvl="0" w:tplc="E272E8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C537EC"/>
    <w:multiLevelType w:val="hybridMultilevel"/>
    <w:tmpl w:val="4B90635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  <w:num w:numId="7">
    <w:abstractNumId w:val="7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embedTrueTypeFonts/>
  <w:embedSystemFonts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420"/>
    <w:rsid w:val="00003019"/>
    <w:rsid w:val="00007A7C"/>
    <w:rsid w:val="000212A8"/>
    <w:rsid w:val="0002372B"/>
    <w:rsid w:val="00032438"/>
    <w:rsid w:val="00032877"/>
    <w:rsid w:val="00035AED"/>
    <w:rsid w:val="00040C4B"/>
    <w:rsid w:val="00052314"/>
    <w:rsid w:val="00060606"/>
    <w:rsid w:val="000742DA"/>
    <w:rsid w:val="0008594E"/>
    <w:rsid w:val="00086188"/>
    <w:rsid w:val="00087AF7"/>
    <w:rsid w:val="000A0EE2"/>
    <w:rsid w:val="000A4EA9"/>
    <w:rsid w:val="000A4FD7"/>
    <w:rsid w:val="000B0420"/>
    <w:rsid w:val="000B3E3E"/>
    <w:rsid w:val="000E0F3B"/>
    <w:rsid w:val="001207F3"/>
    <w:rsid w:val="00125C38"/>
    <w:rsid w:val="001353FE"/>
    <w:rsid w:val="00135520"/>
    <w:rsid w:val="00135CB1"/>
    <w:rsid w:val="001622E3"/>
    <w:rsid w:val="00165A95"/>
    <w:rsid w:val="00175F7E"/>
    <w:rsid w:val="00180C57"/>
    <w:rsid w:val="001B6958"/>
    <w:rsid w:val="001E4A9E"/>
    <w:rsid w:val="001E4CD6"/>
    <w:rsid w:val="00200E43"/>
    <w:rsid w:val="00204CDD"/>
    <w:rsid w:val="002232F4"/>
    <w:rsid w:val="00227CE1"/>
    <w:rsid w:val="00231E02"/>
    <w:rsid w:val="002500F6"/>
    <w:rsid w:val="002654E5"/>
    <w:rsid w:val="0026721F"/>
    <w:rsid w:val="00267821"/>
    <w:rsid w:val="00273189"/>
    <w:rsid w:val="00281D8D"/>
    <w:rsid w:val="00283486"/>
    <w:rsid w:val="00287996"/>
    <w:rsid w:val="00297357"/>
    <w:rsid w:val="002A1C7B"/>
    <w:rsid w:val="002A223A"/>
    <w:rsid w:val="002B7241"/>
    <w:rsid w:val="002E3D32"/>
    <w:rsid w:val="002E5E20"/>
    <w:rsid w:val="00301F32"/>
    <w:rsid w:val="003020C6"/>
    <w:rsid w:val="00303076"/>
    <w:rsid w:val="003134FF"/>
    <w:rsid w:val="0031402E"/>
    <w:rsid w:val="003328C4"/>
    <w:rsid w:val="00344557"/>
    <w:rsid w:val="00346A08"/>
    <w:rsid w:val="00360A3A"/>
    <w:rsid w:val="0036535A"/>
    <w:rsid w:val="00366738"/>
    <w:rsid w:val="00367225"/>
    <w:rsid w:val="00385BBE"/>
    <w:rsid w:val="0039054D"/>
    <w:rsid w:val="003A3890"/>
    <w:rsid w:val="003B5714"/>
    <w:rsid w:val="00414DA3"/>
    <w:rsid w:val="004336A1"/>
    <w:rsid w:val="0043637E"/>
    <w:rsid w:val="00444DBD"/>
    <w:rsid w:val="0044702F"/>
    <w:rsid w:val="004530A2"/>
    <w:rsid w:val="00460A89"/>
    <w:rsid w:val="00476623"/>
    <w:rsid w:val="0048105E"/>
    <w:rsid w:val="00484C8B"/>
    <w:rsid w:val="00486282"/>
    <w:rsid w:val="004871A8"/>
    <w:rsid w:val="004A197B"/>
    <w:rsid w:val="004C0171"/>
    <w:rsid w:val="004D66EF"/>
    <w:rsid w:val="00501765"/>
    <w:rsid w:val="00501AB9"/>
    <w:rsid w:val="00511822"/>
    <w:rsid w:val="005416BC"/>
    <w:rsid w:val="00544873"/>
    <w:rsid w:val="00564383"/>
    <w:rsid w:val="005678BE"/>
    <w:rsid w:val="00572061"/>
    <w:rsid w:val="00573114"/>
    <w:rsid w:val="005806F9"/>
    <w:rsid w:val="00587F8C"/>
    <w:rsid w:val="005A5ED7"/>
    <w:rsid w:val="005B401E"/>
    <w:rsid w:val="005C0F46"/>
    <w:rsid w:val="005C7452"/>
    <w:rsid w:val="005D0492"/>
    <w:rsid w:val="005E04FC"/>
    <w:rsid w:val="005E55E1"/>
    <w:rsid w:val="006022DA"/>
    <w:rsid w:val="0061511C"/>
    <w:rsid w:val="00624CBB"/>
    <w:rsid w:val="00626E3A"/>
    <w:rsid w:val="006445BC"/>
    <w:rsid w:val="00677142"/>
    <w:rsid w:val="006830D9"/>
    <w:rsid w:val="006833AC"/>
    <w:rsid w:val="00691196"/>
    <w:rsid w:val="006A202F"/>
    <w:rsid w:val="006A3137"/>
    <w:rsid w:val="006C1668"/>
    <w:rsid w:val="006D2097"/>
    <w:rsid w:val="006E3F33"/>
    <w:rsid w:val="006E6E34"/>
    <w:rsid w:val="00702DFE"/>
    <w:rsid w:val="0070621C"/>
    <w:rsid w:val="00717450"/>
    <w:rsid w:val="00724D3B"/>
    <w:rsid w:val="007407D8"/>
    <w:rsid w:val="007461AE"/>
    <w:rsid w:val="0075242F"/>
    <w:rsid w:val="00754527"/>
    <w:rsid w:val="00760272"/>
    <w:rsid w:val="00760FE1"/>
    <w:rsid w:val="00765776"/>
    <w:rsid w:val="00766E03"/>
    <w:rsid w:val="007730DE"/>
    <w:rsid w:val="00773545"/>
    <w:rsid w:val="00777EB2"/>
    <w:rsid w:val="007809FF"/>
    <w:rsid w:val="00791F4F"/>
    <w:rsid w:val="00794369"/>
    <w:rsid w:val="00795C81"/>
    <w:rsid w:val="00795E28"/>
    <w:rsid w:val="007A5865"/>
    <w:rsid w:val="007A61C1"/>
    <w:rsid w:val="007B1A43"/>
    <w:rsid w:val="007B559E"/>
    <w:rsid w:val="007C13A1"/>
    <w:rsid w:val="007C24DB"/>
    <w:rsid w:val="007C3600"/>
    <w:rsid w:val="008033D8"/>
    <w:rsid w:val="008036EF"/>
    <w:rsid w:val="00827AA8"/>
    <w:rsid w:val="008310F5"/>
    <w:rsid w:val="00835949"/>
    <w:rsid w:val="008363EF"/>
    <w:rsid w:val="00863DAF"/>
    <w:rsid w:val="00866EFE"/>
    <w:rsid w:val="00894D6D"/>
    <w:rsid w:val="008A0C0C"/>
    <w:rsid w:val="008A17A2"/>
    <w:rsid w:val="008A5D22"/>
    <w:rsid w:val="008B492A"/>
    <w:rsid w:val="008B6BB5"/>
    <w:rsid w:val="008C2C43"/>
    <w:rsid w:val="008C454C"/>
    <w:rsid w:val="008D47B5"/>
    <w:rsid w:val="008F080B"/>
    <w:rsid w:val="008F1345"/>
    <w:rsid w:val="008F2E34"/>
    <w:rsid w:val="008F7B94"/>
    <w:rsid w:val="009036CC"/>
    <w:rsid w:val="00914A88"/>
    <w:rsid w:val="00923E09"/>
    <w:rsid w:val="0093321C"/>
    <w:rsid w:val="00950C1F"/>
    <w:rsid w:val="00951A49"/>
    <w:rsid w:val="00954BD2"/>
    <w:rsid w:val="009703FA"/>
    <w:rsid w:val="00975DDF"/>
    <w:rsid w:val="00986A82"/>
    <w:rsid w:val="00987584"/>
    <w:rsid w:val="0099270E"/>
    <w:rsid w:val="009939B8"/>
    <w:rsid w:val="009D16F5"/>
    <w:rsid w:val="009D4697"/>
    <w:rsid w:val="009E2B1A"/>
    <w:rsid w:val="009E6D40"/>
    <w:rsid w:val="009F3C76"/>
    <w:rsid w:val="00A05DC8"/>
    <w:rsid w:val="00A154B6"/>
    <w:rsid w:val="00A16911"/>
    <w:rsid w:val="00A20B92"/>
    <w:rsid w:val="00A22A2F"/>
    <w:rsid w:val="00A256D2"/>
    <w:rsid w:val="00A32F3D"/>
    <w:rsid w:val="00A4243F"/>
    <w:rsid w:val="00A4547B"/>
    <w:rsid w:val="00A53FA4"/>
    <w:rsid w:val="00A71129"/>
    <w:rsid w:val="00A759B4"/>
    <w:rsid w:val="00A83EE8"/>
    <w:rsid w:val="00A84F62"/>
    <w:rsid w:val="00A924CC"/>
    <w:rsid w:val="00AB436D"/>
    <w:rsid w:val="00AC1A88"/>
    <w:rsid w:val="00AD50CC"/>
    <w:rsid w:val="00AE1113"/>
    <w:rsid w:val="00AE7C2B"/>
    <w:rsid w:val="00B02AC9"/>
    <w:rsid w:val="00B1353B"/>
    <w:rsid w:val="00B17388"/>
    <w:rsid w:val="00B20239"/>
    <w:rsid w:val="00B24114"/>
    <w:rsid w:val="00B36D02"/>
    <w:rsid w:val="00B46D10"/>
    <w:rsid w:val="00B54876"/>
    <w:rsid w:val="00B5731C"/>
    <w:rsid w:val="00B6264F"/>
    <w:rsid w:val="00B86542"/>
    <w:rsid w:val="00B93F9D"/>
    <w:rsid w:val="00B941A4"/>
    <w:rsid w:val="00BA08A1"/>
    <w:rsid w:val="00BB323F"/>
    <w:rsid w:val="00BC40D9"/>
    <w:rsid w:val="00BD2376"/>
    <w:rsid w:val="00BD251E"/>
    <w:rsid w:val="00BE2706"/>
    <w:rsid w:val="00BE6D9E"/>
    <w:rsid w:val="00BE71D4"/>
    <w:rsid w:val="00BF77D0"/>
    <w:rsid w:val="00C0606F"/>
    <w:rsid w:val="00C063F0"/>
    <w:rsid w:val="00C16DEC"/>
    <w:rsid w:val="00C3221C"/>
    <w:rsid w:val="00C342E0"/>
    <w:rsid w:val="00C5073A"/>
    <w:rsid w:val="00C5350C"/>
    <w:rsid w:val="00C56C92"/>
    <w:rsid w:val="00C57A18"/>
    <w:rsid w:val="00C82FB6"/>
    <w:rsid w:val="00C97DFD"/>
    <w:rsid w:val="00CA1B1E"/>
    <w:rsid w:val="00CA23B1"/>
    <w:rsid w:val="00CD1260"/>
    <w:rsid w:val="00CF54A2"/>
    <w:rsid w:val="00D032D0"/>
    <w:rsid w:val="00D10A68"/>
    <w:rsid w:val="00D16EBA"/>
    <w:rsid w:val="00D327F4"/>
    <w:rsid w:val="00D36E60"/>
    <w:rsid w:val="00D47AB1"/>
    <w:rsid w:val="00D505DF"/>
    <w:rsid w:val="00D52942"/>
    <w:rsid w:val="00D6025A"/>
    <w:rsid w:val="00D922AF"/>
    <w:rsid w:val="00D9464F"/>
    <w:rsid w:val="00D97EC9"/>
    <w:rsid w:val="00DA4070"/>
    <w:rsid w:val="00DB3524"/>
    <w:rsid w:val="00DB6FCB"/>
    <w:rsid w:val="00DC7157"/>
    <w:rsid w:val="00DD13B1"/>
    <w:rsid w:val="00E1235D"/>
    <w:rsid w:val="00E13059"/>
    <w:rsid w:val="00E13B23"/>
    <w:rsid w:val="00E223DE"/>
    <w:rsid w:val="00E26291"/>
    <w:rsid w:val="00E43B7A"/>
    <w:rsid w:val="00E4574E"/>
    <w:rsid w:val="00E65B18"/>
    <w:rsid w:val="00E7253F"/>
    <w:rsid w:val="00E93B94"/>
    <w:rsid w:val="00E97C5B"/>
    <w:rsid w:val="00EB2B99"/>
    <w:rsid w:val="00EB4A0E"/>
    <w:rsid w:val="00ED0D1A"/>
    <w:rsid w:val="00ED5ED9"/>
    <w:rsid w:val="00EF01EA"/>
    <w:rsid w:val="00F02251"/>
    <w:rsid w:val="00F033E8"/>
    <w:rsid w:val="00F12D00"/>
    <w:rsid w:val="00F15B84"/>
    <w:rsid w:val="00F223A6"/>
    <w:rsid w:val="00F234E0"/>
    <w:rsid w:val="00F26C50"/>
    <w:rsid w:val="00F35D93"/>
    <w:rsid w:val="00F40822"/>
    <w:rsid w:val="00F40F7D"/>
    <w:rsid w:val="00F4306A"/>
    <w:rsid w:val="00F5715C"/>
    <w:rsid w:val="00F62AC0"/>
    <w:rsid w:val="00F671E5"/>
    <w:rsid w:val="00F7154B"/>
    <w:rsid w:val="00F72519"/>
    <w:rsid w:val="00F83301"/>
    <w:rsid w:val="00FA0813"/>
    <w:rsid w:val="00FA0E03"/>
    <w:rsid w:val="00FA291C"/>
    <w:rsid w:val="00FA3480"/>
    <w:rsid w:val="00FA3D49"/>
    <w:rsid w:val="00FA59E4"/>
    <w:rsid w:val="00FC21FD"/>
    <w:rsid w:val="00FC652F"/>
    <w:rsid w:val="00FD5C35"/>
    <w:rsid w:val="00FD6D7C"/>
    <w:rsid w:val="00FF34F1"/>
    <w:rsid w:val="00FF6878"/>
    <w:rsid w:val="00FF7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8031D78-2515-4A52-8090-60E87287E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3D49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paragraph" w:styleId="a4">
    <w:name w:val="header"/>
    <w:basedOn w:val="a"/>
    <w:link w:val="a5"/>
    <w:uiPriority w:val="99"/>
    <w:unhideWhenUsed/>
    <w:rsid w:val="00AD50CC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AD50CC"/>
    <w:rPr>
      <w:rFonts w:ascii="Ubuntu Light" w:hAnsi="Ubuntu Light"/>
      <w:sz w:val="28"/>
    </w:rPr>
  </w:style>
  <w:style w:type="paragraph" w:styleId="a6">
    <w:name w:val="footer"/>
    <w:basedOn w:val="a"/>
    <w:link w:val="a7"/>
    <w:uiPriority w:val="99"/>
    <w:unhideWhenUsed/>
    <w:rsid w:val="00AD50CC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AD50CC"/>
    <w:rPr>
      <w:rFonts w:ascii="Ubuntu Light" w:hAnsi="Ubuntu Light"/>
      <w:sz w:val="28"/>
    </w:rPr>
  </w:style>
  <w:style w:type="table" w:styleId="a8">
    <w:name w:val="Table Grid"/>
    <w:basedOn w:val="a2"/>
    <w:uiPriority w:val="39"/>
    <w:rsid w:val="003134FF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3134FF"/>
    <w:pPr>
      <w:autoSpaceDE w:val="0"/>
      <w:autoSpaceDN w:val="0"/>
      <w:adjustRightInd w:val="0"/>
      <w:spacing w:after="0"/>
      <w:ind w:firstLine="0"/>
      <w:jc w:val="left"/>
    </w:pPr>
    <w:rPr>
      <w:rFonts w:ascii="Calibri" w:hAnsi="Calibri" w:cs="Calibri"/>
      <w:color w:val="000000"/>
      <w:sz w:val="24"/>
      <w:szCs w:val="24"/>
    </w:rPr>
  </w:style>
  <w:style w:type="character" w:styleId="a9">
    <w:name w:val="annotation reference"/>
    <w:basedOn w:val="a1"/>
    <w:uiPriority w:val="99"/>
    <w:semiHidden/>
    <w:unhideWhenUsed/>
    <w:rsid w:val="007A5865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7A5865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1"/>
    <w:link w:val="aa"/>
    <w:uiPriority w:val="99"/>
    <w:semiHidden/>
    <w:rsid w:val="007A5865"/>
    <w:rPr>
      <w:rFonts w:ascii="Ubuntu Light" w:hAnsi="Ubuntu Light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7A5865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7A5865"/>
    <w:rPr>
      <w:rFonts w:ascii="Ubuntu Light" w:hAnsi="Ubuntu Light"/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7A586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7A5865"/>
    <w:rPr>
      <w:rFonts w:ascii="Segoe UI" w:hAnsi="Segoe UI" w:cs="Segoe UI"/>
      <w:sz w:val="18"/>
      <w:szCs w:val="18"/>
    </w:rPr>
  </w:style>
  <w:style w:type="paragraph" w:styleId="af0">
    <w:name w:val="TOC Heading"/>
    <w:basedOn w:val="1"/>
    <w:next w:val="a"/>
    <w:uiPriority w:val="39"/>
    <w:unhideWhenUsed/>
    <w:qFormat/>
    <w:rsid w:val="000742DA"/>
    <w:pPr>
      <w:spacing w:line="259" w:lineRule="auto"/>
      <w:contextualSpacing w:val="0"/>
      <w:jc w:val="left"/>
      <w:outlineLvl w:val="9"/>
    </w:pPr>
    <w:rPr>
      <w:rFonts w:asciiTheme="majorHAnsi" w:hAnsiTheme="majorHAnsi"/>
      <w:b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26E3A"/>
    <w:pPr>
      <w:tabs>
        <w:tab w:val="right" w:leader="dot" w:pos="10762"/>
      </w:tabs>
      <w:spacing w:after="100"/>
    </w:pPr>
  </w:style>
  <w:style w:type="character" w:styleId="af1">
    <w:name w:val="Hyperlink"/>
    <w:basedOn w:val="a1"/>
    <w:uiPriority w:val="99"/>
    <w:unhideWhenUsed/>
    <w:rsid w:val="000742DA"/>
    <w:rPr>
      <w:color w:val="0563C1" w:themeColor="hyperlink"/>
      <w:u w:val="single"/>
    </w:rPr>
  </w:style>
  <w:style w:type="character" w:styleId="af2">
    <w:name w:val="Placeholder Text"/>
    <w:basedOn w:val="a1"/>
    <w:uiPriority w:val="99"/>
    <w:semiHidden/>
    <w:rsid w:val="009E6D4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CC95EF-CF9B-40FE-9A0D-350DFA586D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24</Pages>
  <Words>3194</Words>
  <Characters>18212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21364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306</cp:revision>
  <cp:lastPrinted>2013-06-01T16:48:00Z</cp:lastPrinted>
  <dcterms:created xsi:type="dcterms:W3CDTF">2013-05-29T13:32:00Z</dcterms:created>
  <dcterms:modified xsi:type="dcterms:W3CDTF">2013-06-01T16:48:00Z</dcterms:modified>
</cp:coreProperties>
</file>